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A485" w14:textId="77777777" w:rsidR="00EE2FA9" w:rsidRDefault="00EE2FA9" w:rsidP="00CC6A4B">
      <w:pPr>
        <w:keepNext/>
        <w:keepLines/>
        <w:rPr>
          <w:b/>
          <w:sz w:val="32"/>
          <w:szCs w:val="32"/>
        </w:rPr>
      </w:pPr>
    </w:p>
    <w:p w14:paraId="35B467C5" w14:textId="77777777" w:rsidR="00A02FAF" w:rsidRDefault="00A02FAF" w:rsidP="00912DB9">
      <w:pPr>
        <w:keepNext/>
        <w:keepLines/>
        <w:jc w:val="center"/>
        <w:rPr>
          <w:b/>
          <w:sz w:val="32"/>
          <w:szCs w:val="32"/>
        </w:rPr>
      </w:pPr>
    </w:p>
    <w:p w14:paraId="7265B39B" w14:textId="77777777" w:rsidR="002F0019" w:rsidRDefault="002F0019" w:rsidP="002F0019">
      <w:pPr>
        <w:keepNext/>
        <w:keepLines/>
        <w:jc w:val="center"/>
        <w:rPr>
          <w:b/>
          <w:sz w:val="32"/>
          <w:szCs w:val="32"/>
        </w:rPr>
      </w:pPr>
      <w:r w:rsidRPr="00A40D7A">
        <w:rPr>
          <w:b/>
          <w:sz w:val="32"/>
          <w:szCs w:val="32"/>
        </w:rPr>
        <w:t>TEHNIČNE SPECIFIKACIJE</w:t>
      </w:r>
    </w:p>
    <w:p w14:paraId="42A83227" w14:textId="77777777" w:rsidR="002F0019" w:rsidRPr="00A40D7A" w:rsidRDefault="002F0019" w:rsidP="002F0019">
      <w:pPr>
        <w:keepNext/>
        <w:keepLines/>
        <w:jc w:val="center"/>
        <w:rPr>
          <w:b/>
          <w:sz w:val="32"/>
          <w:szCs w:val="32"/>
        </w:rPr>
      </w:pPr>
    </w:p>
    <w:p w14:paraId="4998CAEC" w14:textId="6E14E64A" w:rsidR="002F0019" w:rsidRPr="00A40D7A" w:rsidRDefault="008A5157" w:rsidP="002F0019">
      <w:pPr>
        <w:keepNext/>
        <w:keepLines/>
        <w:jc w:val="center"/>
        <w:rPr>
          <w:b/>
          <w:sz w:val="32"/>
          <w:szCs w:val="32"/>
        </w:rPr>
      </w:pPr>
      <w:r>
        <w:rPr>
          <w:b/>
          <w:sz w:val="32"/>
          <w:szCs w:val="32"/>
        </w:rPr>
        <w:t>Naročnine za</w:t>
      </w:r>
      <w:r w:rsidR="002F0019">
        <w:rPr>
          <w:b/>
          <w:sz w:val="32"/>
          <w:szCs w:val="32"/>
        </w:rPr>
        <w:t xml:space="preserve"> DNS </w:t>
      </w:r>
      <w:proofErr w:type="spellStart"/>
      <w:r w:rsidR="002F0019">
        <w:rPr>
          <w:b/>
          <w:sz w:val="32"/>
          <w:szCs w:val="32"/>
        </w:rPr>
        <w:t>Infoblox</w:t>
      </w:r>
      <w:proofErr w:type="spellEnd"/>
      <w:r w:rsidR="002F0019">
        <w:rPr>
          <w:b/>
          <w:sz w:val="32"/>
          <w:szCs w:val="32"/>
        </w:rPr>
        <w:t xml:space="preserve"> infrastruktur</w:t>
      </w:r>
      <w:r>
        <w:rPr>
          <w:b/>
          <w:sz w:val="32"/>
          <w:szCs w:val="32"/>
        </w:rPr>
        <w:t>o</w:t>
      </w:r>
      <w:r w:rsidR="002F0019">
        <w:rPr>
          <w:b/>
          <w:sz w:val="32"/>
          <w:szCs w:val="32"/>
        </w:rPr>
        <w:t xml:space="preserve"> </w:t>
      </w:r>
      <w:r w:rsidR="002F0019" w:rsidRPr="00B94577">
        <w:rPr>
          <w:rFonts w:eastAsia="Arial Unicode MS"/>
          <w:b/>
          <w:sz w:val="32"/>
          <w:szCs w:val="32"/>
          <w:lang w:eastAsia="en-US"/>
        </w:rPr>
        <w:t xml:space="preserve">z DNS </w:t>
      </w:r>
      <w:proofErr w:type="spellStart"/>
      <w:r w:rsidR="002F0019" w:rsidRPr="00B94577">
        <w:rPr>
          <w:rFonts w:eastAsia="Arial Unicode MS"/>
          <w:b/>
          <w:sz w:val="32"/>
          <w:szCs w:val="32"/>
          <w:lang w:eastAsia="en-US"/>
        </w:rPr>
        <w:t>Firewall</w:t>
      </w:r>
      <w:proofErr w:type="spellEnd"/>
      <w:r w:rsidR="002F0019" w:rsidRPr="00B94577">
        <w:rPr>
          <w:rFonts w:eastAsia="Arial Unicode MS"/>
          <w:b/>
          <w:sz w:val="32"/>
          <w:szCs w:val="32"/>
          <w:lang w:eastAsia="en-US"/>
        </w:rPr>
        <w:t xml:space="preserve"> in DNS napredno zaščito proti grožnjam v državnem komunikacijskem omrežju HKOM</w:t>
      </w:r>
    </w:p>
    <w:p w14:paraId="2FB9A969" w14:textId="77777777" w:rsidR="002F0019" w:rsidRDefault="002F0019" w:rsidP="002F0019">
      <w:pPr>
        <w:keepNext/>
        <w:keepLines/>
        <w:jc w:val="both"/>
        <w:rPr>
          <w:b/>
          <w:szCs w:val="20"/>
        </w:rPr>
      </w:pPr>
    </w:p>
    <w:p w14:paraId="5511013A" w14:textId="05898EBE" w:rsidR="002F0019" w:rsidRDefault="002F0019" w:rsidP="002F0019">
      <w:pPr>
        <w:keepNext/>
        <w:keepLines/>
        <w:jc w:val="both"/>
        <w:rPr>
          <w:rStyle w:val="cssmonitorchanges"/>
          <w:szCs w:val="20"/>
        </w:rPr>
      </w:pPr>
      <w:r w:rsidRPr="001448D1">
        <w:rPr>
          <w:rStyle w:val="cssmonitorchanges"/>
          <w:szCs w:val="20"/>
        </w:rPr>
        <w:t xml:space="preserve">Predmet javnega naročila </w:t>
      </w:r>
      <w:r w:rsidR="008A5157">
        <w:rPr>
          <w:rStyle w:val="cssmonitorchanges"/>
          <w:szCs w:val="20"/>
        </w:rPr>
        <w:t>so</w:t>
      </w:r>
      <w:r w:rsidRPr="001448D1">
        <w:rPr>
          <w:rStyle w:val="cssmonitorchanges"/>
          <w:szCs w:val="20"/>
        </w:rPr>
        <w:t xml:space="preserve"> </w:t>
      </w:r>
      <w:r w:rsidR="008A5157">
        <w:rPr>
          <w:rStyle w:val="cssmonitorchanges"/>
          <w:szCs w:val="20"/>
        </w:rPr>
        <w:t>naročnine za</w:t>
      </w:r>
      <w:r w:rsidRPr="001448D1">
        <w:rPr>
          <w:rStyle w:val="cssmonitorchanges"/>
          <w:szCs w:val="20"/>
        </w:rPr>
        <w:t xml:space="preserve"> DNS</w:t>
      </w:r>
      <w:r w:rsidR="008A5157">
        <w:rPr>
          <w:rStyle w:val="cssmonitorchanges"/>
          <w:szCs w:val="20"/>
        </w:rPr>
        <w:t xml:space="preserve"> </w:t>
      </w:r>
      <w:proofErr w:type="spellStart"/>
      <w:r w:rsidR="008A5157">
        <w:rPr>
          <w:rStyle w:val="cssmonitorchanges"/>
          <w:szCs w:val="20"/>
        </w:rPr>
        <w:t>Infoblox</w:t>
      </w:r>
      <w:proofErr w:type="spellEnd"/>
      <w:r w:rsidRPr="001448D1">
        <w:rPr>
          <w:rStyle w:val="cssmonitorchanges"/>
          <w:szCs w:val="20"/>
        </w:rPr>
        <w:t xml:space="preserve"> infrastruktur</w:t>
      </w:r>
      <w:r w:rsidR="008A5157">
        <w:rPr>
          <w:rStyle w:val="cssmonitorchanges"/>
          <w:szCs w:val="20"/>
        </w:rPr>
        <w:t>o</w:t>
      </w:r>
      <w:r w:rsidRPr="001448D1">
        <w:rPr>
          <w:rStyle w:val="cssmonitorchanges"/>
          <w:szCs w:val="20"/>
        </w:rPr>
        <w:t xml:space="preserve"> z DNS </w:t>
      </w:r>
      <w:proofErr w:type="spellStart"/>
      <w:r w:rsidRPr="001448D1">
        <w:rPr>
          <w:rStyle w:val="cssmonitorchanges"/>
          <w:szCs w:val="20"/>
        </w:rPr>
        <w:t>Firewall</w:t>
      </w:r>
      <w:proofErr w:type="spellEnd"/>
      <w:r w:rsidRPr="001448D1">
        <w:rPr>
          <w:rStyle w:val="cssmonitorchanges"/>
          <w:szCs w:val="20"/>
        </w:rPr>
        <w:t xml:space="preserve"> </w:t>
      </w:r>
      <w:r w:rsidR="008A5157">
        <w:rPr>
          <w:rStyle w:val="cssmonitorchanges"/>
          <w:szCs w:val="20"/>
        </w:rPr>
        <w:t xml:space="preserve">zaščito </w:t>
      </w:r>
      <w:r w:rsidRPr="001448D1">
        <w:rPr>
          <w:rStyle w:val="cssmonitorchanges"/>
          <w:szCs w:val="20"/>
        </w:rPr>
        <w:t>za prestrezanje DNS zahtevkov s takoimenovano listo statičnih zapisov/vrednosti in</w:t>
      </w:r>
      <w:r w:rsidR="008A5157">
        <w:rPr>
          <w:rStyle w:val="cssmonitorchanges"/>
          <w:szCs w:val="20"/>
        </w:rPr>
        <w:t xml:space="preserve"> DNS</w:t>
      </w:r>
      <w:r w:rsidRPr="001448D1">
        <w:rPr>
          <w:rStyle w:val="cssmonitorchanges"/>
          <w:szCs w:val="20"/>
        </w:rPr>
        <w:t xml:space="preserve"> napredn</w:t>
      </w:r>
      <w:r w:rsidR="008A5157">
        <w:rPr>
          <w:rStyle w:val="cssmonitorchanges"/>
          <w:szCs w:val="20"/>
        </w:rPr>
        <w:t>o</w:t>
      </w:r>
      <w:r w:rsidRPr="001448D1">
        <w:rPr>
          <w:rStyle w:val="cssmonitorchanges"/>
          <w:szCs w:val="20"/>
        </w:rPr>
        <w:t xml:space="preserve"> zaščit</w:t>
      </w:r>
      <w:r w:rsidR="008A5157">
        <w:rPr>
          <w:rStyle w:val="cssmonitorchanges"/>
          <w:szCs w:val="20"/>
        </w:rPr>
        <w:t>o</w:t>
      </w:r>
      <w:r w:rsidRPr="001448D1">
        <w:rPr>
          <w:rStyle w:val="cssmonitorchanges"/>
          <w:szCs w:val="20"/>
        </w:rPr>
        <w:t xml:space="preserve"> proti grožnjam znotraj državnega komunikacijskega omrežja HKOM </w:t>
      </w:r>
      <w:r>
        <w:rPr>
          <w:rStyle w:val="cssmonitorchanges"/>
          <w:szCs w:val="20"/>
        </w:rPr>
        <w:t>s podvojenim</w:t>
      </w:r>
      <w:r w:rsidRPr="001448D1">
        <w:rPr>
          <w:rStyle w:val="cssmonitorchanges"/>
          <w:szCs w:val="20"/>
        </w:rPr>
        <w:t xml:space="preserve"> delovanje</w:t>
      </w:r>
      <w:r w:rsidR="00DE4B9D">
        <w:rPr>
          <w:rStyle w:val="cssmonitorchanges"/>
          <w:szCs w:val="20"/>
        </w:rPr>
        <w:t>m</w:t>
      </w:r>
      <w:r w:rsidRPr="001448D1">
        <w:rPr>
          <w:rStyle w:val="cssmonitorchanges"/>
          <w:szCs w:val="20"/>
        </w:rPr>
        <w:t xml:space="preserve"> infrastrukture znotraj nadomestnega informacijskega centra Maribor (NIC-MB).</w:t>
      </w:r>
    </w:p>
    <w:p w14:paraId="7D3EB48F" w14:textId="77777777" w:rsidR="00CC6A4B" w:rsidRDefault="00CC6A4B" w:rsidP="002F0019">
      <w:pPr>
        <w:keepNext/>
        <w:keepLines/>
        <w:jc w:val="both"/>
        <w:rPr>
          <w:rStyle w:val="cssmonitorchanges"/>
          <w:szCs w:val="20"/>
        </w:rPr>
      </w:pPr>
    </w:p>
    <w:p w14:paraId="01BCE043" w14:textId="77777777" w:rsidR="00CC6A4B" w:rsidRDefault="00CC6A4B" w:rsidP="002F0019">
      <w:pPr>
        <w:keepNext/>
        <w:keepLines/>
        <w:jc w:val="both"/>
        <w:rPr>
          <w:rStyle w:val="cssmonitorchanges"/>
          <w:szCs w:val="20"/>
        </w:rPr>
      </w:pPr>
    </w:p>
    <w:p w14:paraId="403FD713" w14:textId="77777777" w:rsidR="00CC6A4B" w:rsidRDefault="00CC6A4B" w:rsidP="002F0019">
      <w:pPr>
        <w:keepNext/>
        <w:keepLines/>
        <w:jc w:val="both"/>
        <w:rPr>
          <w:rStyle w:val="cssmonitorchanges"/>
          <w:szCs w:val="20"/>
        </w:rPr>
      </w:pPr>
    </w:p>
    <w:p w14:paraId="42CD308E" w14:textId="77777777" w:rsidR="00CC6A4B" w:rsidRPr="00A40D7A" w:rsidRDefault="00CC6A4B" w:rsidP="002F0019">
      <w:pPr>
        <w:keepNext/>
        <w:keepLines/>
        <w:jc w:val="both"/>
        <w:rPr>
          <w:b/>
          <w:szCs w:val="20"/>
        </w:rPr>
      </w:pPr>
    </w:p>
    <w:tbl>
      <w:tblPr>
        <w:tblStyle w:val="Tabelaelegantna"/>
        <w:tblW w:w="8766" w:type="dxa"/>
        <w:tblLayout w:type="fixed"/>
        <w:tblLook w:val="0020" w:firstRow="1" w:lastRow="0" w:firstColumn="0" w:lastColumn="0" w:noHBand="0" w:noVBand="0"/>
      </w:tblPr>
      <w:tblGrid>
        <w:gridCol w:w="1873"/>
        <w:gridCol w:w="2924"/>
        <w:gridCol w:w="1134"/>
        <w:gridCol w:w="1276"/>
        <w:gridCol w:w="1559"/>
      </w:tblGrid>
      <w:tr w:rsidR="00CC6A4B" w:rsidRPr="007A5EAA" w14:paraId="7355F0C2" w14:textId="77777777" w:rsidTr="00B75408">
        <w:trPr>
          <w:cnfStyle w:val="100000000000" w:firstRow="1" w:lastRow="0" w:firstColumn="0" w:lastColumn="0" w:oddVBand="0" w:evenVBand="0" w:oddHBand="0" w:evenHBand="0" w:firstRowFirstColumn="0" w:firstRowLastColumn="0" w:lastRowFirstColumn="0" w:lastRowLastColumn="0"/>
          <w:trHeight w:val="522"/>
        </w:trPr>
        <w:tc>
          <w:tcPr>
            <w:tcW w:w="1873" w:type="dxa"/>
          </w:tcPr>
          <w:p w14:paraId="0868E092" w14:textId="77777777" w:rsidR="00CC6A4B" w:rsidRPr="00CC6A4B" w:rsidRDefault="00CC6A4B" w:rsidP="00E14C59">
            <w:pPr>
              <w:keepNext/>
              <w:keepLines/>
              <w:spacing w:after="200" w:line="276" w:lineRule="auto"/>
              <w:jc w:val="both"/>
              <w:rPr>
                <w:b/>
                <w:sz w:val="18"/>
                <w:szCs w:val="18"/>
              </w:rPr>
            </w:pPr>
            <w:r w:rsidRPr="00CC6A4B">
              <w:rPr>
                <w:b/>
                <w:sz w:val="18"/>
                <w:szCs w:val="18"/>
              </w:rPr>
              <w:t>Vrsta opreme *</w:t>
            </w:r>
          </w:p>
        </w:tc>
        <w:tc>
          <w:tcPr>
            <w:tcW w:w="2924" w:type="dxa"/>
          </w:tcPr>
          <w:p w14:paraId="3A7BF3FE" w14:textId="77777777" w:rsidR="00CC6A4B" w:rsidRPr="00CC6A4B" w:rsidRDefault="00CC6A4B" w:rsidP="00E14C59">
            <w:pPr>
              <w:keepNext/>
              <w:keepLines/>
              <w:spacing w:after="200" w:line="276" w:lineRule="auto"/>
              <w:jc w:val="both"/>
              <w:rPr>
                <w:b/>
                <w:sz w:val="18"/>
                <w:szCs w:val="18"/>
              </w:rPr>
            </w:pPr>
            <w:r w:rsidRPr="00CC6A4B">
              <w:rPr>
                <w:b/>
                <w:sz w:val="18"/>
                <w:szCs w:val="18"/>
              </w:rPr>
              <w:t>Naziv opreme **</w:t>
            </w:r>
          </w:p>
        </w:tc>
        <w:tc>
          <w:tcPr>
            <w:tcW w:w="1134" w:type="dxa"/>
          </w:tcPr>
          <w:p w14:paraId="21A2BD97" w14:textId="6D7B9AC0" w:rsidR="00CC6A4B" w:rsidRPr="00CC6A4B" w:rsidRDefault="00CC6A4B" w:rsidP="00E14C59">
            <w:pPr>
              <w:keepNext/>
              <w:keepLines/>
              <w:spacing w:after="200" w:line="276" w:lineRule="auto"/>
              <w:jc w:val="both"/>
              <w:rPr>
                <w:b/>
                <w:sz w:val="18"/>
                <w:szCs w:val="18"/>
              </w:rPr>
            </w:pPr>
            <w:r>
              <w:rPr>
                <w:b/>
                <w:sz w:val="18"/>
                <w:szCs w:val="18"/>
              </w:rPr>
              <w:t>enota mere</w:t>
            </w:r>
            <w:r w:rsidR="007166BA">
              <w:rPr>
                <w:b/>
                <w:sz w:val="18"/>
                <w:szCs w:val="18"/>
              </w:rPr>
              <w:t>****</w:t>
            </w:r>
          </w:p>
        </w:tc>
        <w:tc>
          <w:tcPr>
            <w:tcW w:w="1276" w:type="dxa"/>
          </w:tcPr>
          <w:p w14:paraId="404C1E88" w14:textId="13B1A8BB" w:rsidR="00CC6A4B" w:rsidRPr="00CC6A4B" w:rsidRDefault="00CC6A4B" w:rsidP="00E14C59">
            <w:pPr>
              <w:keepNext/>
              <w:keepLines/>
              <w:spacing w:after="200" w:line="276" w:lineRule="auto"/>
              <w:jc w:val="both"/>
              <w:rPr>
                <w:b/>
                <w:sz w:val="18"/>
                <w:szCs w:val="18"/>
              </w:rPr>
            </w:pPr>
            <w:r w:rsidRPr="00CC6A4B">
              <w:rPr>
                <w:b/>
                <w:sz w:val="18"/>
                <w:szCs w:val="18"/>
              </w:rPr>
              <w:t>Količina</w:t>
            </w:r>
          </w:p>
        </w:tc>
        <w:tc>
          <w:tcPr>
            <w:tcW w:w="1559" w:type="dxa"/>
          </w:tcPr>
          <w:p w14:paraId="433C1748" w14:textId="77777777" w:rsidR="00CC6A4B" w:rsidRPr="00CC6A4B" w:rsidRDefault="00CC6A4B" w:rsidP="00E14C59">
            <w:pPr>
              <w:keepNext/>
              <w:keepLines/>
              <w:spacing w:after="200" w:line="276" w:lineRule="auto"/>
              <w:jc w:val="both"/>
              <w:rPr>
                <w:b/>
                <w:sz w:val="18"/>
                <w:szCs w:val="18"/>
              </w:rPr>
            </w:pPr>
            <w:r w:rsidRPr="00CC6A4B">
              <w:rPr>
                <w:b/>
                <w:sz w:val="18"/>
                <w:szCs w:val="18"/>
              </w:rPr>
              <w:t>Lokacija ***</w:t>
            </w:r>
          </w:p>
        </w:tc>
      </w:tr>
      <w:tr w:rsidR="00CC6A4B" w:rsidRPr="007A5EAA" w14:paraId="1FA8A2EF" w14:textId="77777777" w:rsidTr="00B75408">
        <w:trPr>
          <w:trHeight w:val="278"/>
        </w:trPr>
        <w:tc>
          <w:tcPr>
            <w:tcW w:w="1873" w:type="dxa"/>
          </w:tcPr>
          <w:p w14:paraId="430226E1" w14:textId="38838E03" w:rsidR="00CC6A4B" w:rsidRPr="00CC6A4B" w:rsidRDefault="00140248" w:rsidP="00E14C59">
            <w:pPr>
              <w:keepNext/>
              <w:keepLines/>
              <w:numPr>
                <w:ilvl w:val="0"/>
                <w:numId w:val="22"/>
              </w:numPr>
              <w:spacing w:after="200" w:line="276" w:lineRule="auto"/>
              <w:jc w:val="both"/>
              <w:rPr>
                <w:sz w:val="18"/>
                <w:szCs w:val="18"/>
              </w:rPr>
            </w:pPr>
            <w:r>
              <w:rPr>
                <w:sz w:val="18"/>
                <w:szCs w:val="18"/>
              </w:rPr>
              <w:t>Naročnina</w:t>
            </w:r>
          </w:p>
        </w:tc>
        <w:tc>
          <w:tcPr>
            <w:tcW w:w="2924" w:type="dxa"/>
          </w:tcPr>
          <w:p w14:paraId="6A6A061D" w14:textId="77777777" w:rsidR="00CC6A4B" w:rsidRPr="00CC6A4B" w:rsidRDefault="00CC6A4B" w:rsidP="00E14C59">
            <w:pPr>
              <w:rPr>
                <w:b/>
                <w:sz w:val="18"/>
                <w:szCs w:val="18"/>
              </w:rPr>
            </w:pPr>
            <w:r w:rsidRPr="00CC6A4B">
              <w:rPr>
                <w:b/>
                <w:sz w:val="18"/>
                <w:szCs w:val="18"/>
              </w:rPr>
              <w:t xml:space="preserve">DNS upravljavska platforma </w:t>
            </w:r>
          </w:p>
          <w:p w14:paraId="449A6EDD" w14:textId="69F5565C" w:rsidR="00CC6A4B" w:rsidRPr="00CC6A4B" w:rsidRDefault="00CC6A4B" w:rsidP="00E14C59">
            <w:pPr>
              <w:rPr>
                <w:sz w:val="16"/>
                <w:szCs w:val="16"/>
              </w:rPr>
            </w:pPr>
            <w:r w:rsidRPr="00CC6A4B">
              <w:rPr>
                <w:sz w:val="16"/>
                <w:szCs w:val="16"/>
              </w:rPr>
              <w:t>2x TE-1415-SWBSUB-NS1GD-4</w:t>
            </w:r>
          </w:p>
        </w:tc>
        <w:tc>
          <w:tcPr>
            <w:tcW w:w="1134" w:type="dxa"/>
          </w:tcPr>
          <w:p w14:paraId="49B8D4E4" w14:textId="17E1071C" w:rsidR="00CC6A4B" w:rsidRPr="00CC6A4B" w:rsidRDefault="00CC6A4B" w:rsidP="00E14C59">
            <w:pPr>
              <w:keepNext/>
              <w:keepLines/>
              <w:spacing w:after="200" w:line="276" w:lineRule="auto"/>
              <w:jc w:val="center"/>
              <w:rPr>
                <w:sz w:val="18"/>
                <w:szCs w:val="18"/>
              </w:rPr>
            </w:pPr>
            <w:r>
              <w:rPr>
                <w:sz w:val="18"/>
                <w:szCs w:val="18"/>
              </w:rPr>
              <w:t>leto</w:t>
            </w:r>
          </w:p>
        </w:tc>
        <w:tc>
          <w:tcPr>
            <w:tcW w:w="1276" w:type="dxa"/>
          </w:tcPr>
          <w:p w14:paraId="739BE80D" w14:textId="2E4A0E0B" w:rsidR="00CC6A4B" w:rsidRPr="00CC6A4B" w:rsidRDefault="006F0198" w:rsidP="00E14C59">
            <w:pPr>
              <w:keepNext/>
              <w:keepLines/>
              <w:spacing w:after="200" w:line="276" w:lineRule="auto"/>
              <w:jc w:val="center"/>
              <w:rPr>
                <w:sz w:val="18"/>
                <w:szCs w:val="18"/>
              </w:rPr>
            </w:pPr>
            <w:r>
              <w:rPr>
                <w:sz w:val="18"/>
                <w:szCs w:val="18"/>
              </w:rPr>
              <w:t>3</w:t>
            </w:r>
          </w:p>
        </w:tc>
        <w:tc>
          <w:tcPr>
            <w:tcW w:w="1559" w:type="dxa"/>
          </w:tcPr>
          <w:p w14:paraId="3F223DC6" w14:textId="77777777" w:rsidR="00CC6A4B" w:rsidRPr="00CC6A4B" w:rsidRDefault="00CC6A4B" w:rsidP="00E14C59">
            <w:pPr>
              <w:keepNext/>
              <w:keepLines/>
              <w:spacing w:after="200" w:line="276" w:lineRule="auto"/>
              <w:jc w:val="both"/>
              <w:rPr>
                <w:sz w:val="18"/>
                <w:szCs w:val="18"/>
              </w:rPr>
            </w:pPr>
            <w:r w:rsidRPr="00CC6A4B">
              <w:rPr>
                <w:sz w:val="18"/>
                <w:szCs w:val="18"/>
              </w:rPr>
              <w:t>SP1/NIC</w:t>
            </w:r>
          </w:p>
        </w:tc>
      </w:tr>
      <w:tr w:rsidR="00CC6A4B" w:rsidRPr="007A5EAA" w14:paraId="2CA7223E" w14:textId="77777777" w:rsidTr="00B75408">
        <w:trPr>
          <w:trHeight w:val="278"/>
        </w:trPr>
        <w:tc>
          <w:tcPr>
            <w:tcW w:w="1873" w:type="dxa"/>
          </w:tcPr>
          <w:p w14:paraId="237F61AC" w14:textId="44DADCE0" w:rsidR="00CC6A4B" w:rsidRPr="00CC6A4B" w:rsidRDefault="00140248" w:rsidP="00E14C59">
            <w:pPr>
              <w:keepNext/>
              <w:keepLines/>
              <w:numPr>
                <w:ilvl w:val="0"/>
                <w:numId w:val="22"/>
              </w:numPr>
              <w:spacing w:after="200" w:line="276" w:lineRule="auto"/>
              <w:jc w:val="both"/>
              <w:rPr>
                <w:sz w:val="18"/>
                <w:szCs w:val="18"/>
              </w:rPr>
            </w:pPr>
            <w:r>
              <w:rPr>
                <w:sz w:val="18"/>
                <w:szCs w:val="18"/>
              </w:rPr>
              <w:t>Naročnina</w:t>
            </w:r>
          </w:p>
        </w:tc>
        <w:tc>
          <w:tcPr>
            <w:tcW w:w="2924" w:type="dxa"/>
          </w:tcPr>
          <w:p w14:paraId="748C172B" w14:textId="77777777" w:rsidR="00CC6A4B" w:rsidRDefault="00CC6A4B" w:rsidP="00E14C59">
            <w:pPr>
              <w:rPr>
                <w:b/>
                <w:sz w:val="18"/>
                <w:szCs w:val="18"/>
              </w:rPr>
            </w:pPr>
            <w:r w:rsidRPr="00CC6A4B">
              <w:rPr>
                <w:b/>
                <w:sz w:val="18"/>
                <w:szCs w:val="18"/>
              </w:rPr>
              <w:t xml:space="preserve">DNS </w:t>
            </w:r>
            <w:proofErr w:type="spellStart"/>
            <w:r w:rsidRPr="00CC6A4B">
              <w:rPr>
                <w:b/>
                <w:sz w:val="18"/>
                <w:szCs w:val="18"/>
              </w:rPr>
              <w:t>poročilna</w:t>
            </w:r>
            <w:proofErr w:type="spellEnd"/>
            <w:r w:rsidRPr="00CC6A4B">
              <w:rPr>
                <w:b/>
                <w:sz w:val="18"/>
                <w:szCs w:val="18"/>
              </w:rPr>
              <w:t xml:space="preserve"> platforma </w:t>
            </w:r>
          </w:p>
          <w:p w14:paraId="68D2DBD3" w14:textId="1473EC93" w:rsidR="00CC6A4B" w:rsidRPr="00CC6A4B" w:rsidRDefault="00CC6A4B" w:rsidP="00E14C59">
            <w:pPr>
              <w:rPr>
                <w:sz w:val="18"/>
                <w:szCs w:val="18"/>
              </w:rPr>
            </w:pPr>
            <w:r w:rsidRPr="00CC6A4B">
              <w:rPr>
                <w:sz w:val="18"/>
                <w:szCs w:val="18"/>
              </w:rPr>
              <w:t>1x TR-SWTL-2GB-4</w:t>
            </w:r>
          </w:p>
        </w:tc>
        <w:tc>
          <w:tcPr>
            <w:tcW w:w="1134" w:type="dxa"/>
          </w:tcPr>
          <w:p w14:paraId="79A04C57" w14:textId="41819083" w:rsidR="00CC6A4B" w:rsidRPr="00CC6A4B" w:rsidRDefault="00CC6A4B" w:rsidP="00E14C59">
            <w:pPr>
              <w:keepNext/>
              <w:keepLines/>
              <w:spacing w:after="200" w:line="276" w:lineRule="auto"/>
              <w:jc w:val="center"/>
              <w:rPr>
                <w:sz w:val="18"/>
                <w:szCs w:val="18"/>
              </w:rPr>
            </w:pPr>
            <w:r>
              <w:rPr>
                <w:sz w:val="18"/>
                <w:szCs w:val="18"/>
              </w:rPr>
              <w:t>leto</w:t>
            </w:r>
          </w:p>
        </w:tc>
        <w:tc>
          <w:tcPr>
            <w:tcW w:w="1276" w:type="dxa"/>
          </w:tcPr>
          <w:p w14:paraId="7C480D68" w14:textId="66E6BDCC" w:rsidR="00CC6A4B" w:rsidRPr="00CC6A4B" w:rsidRDefault="006F0198" w:rsidP="00E14C59">
            <w:pPr>
              <w:keepNext/>
              <w:keepLines/>
              <w:spacing w:after="200" w:line="276" w:lineRule="auto"/>
              <w:jc w:val="center"/>
              <w:rPr>
                <w:sz w:val="18"/>
                <w:szCs w:val="18"/>
              </w:rPr>
            </w:pPr>
            <w:r>
              <w:rPr>
                <w:sz w:val="18"/>
                <w:szCs w:val="18"/>
              </w:rPr>
              <w:t>3</w:t>
            </w:r>
          </w:p>
        </w:tc>
        <w:tc>
          <w:tcPr>
            <w:tcW w:w="1559" w:type="dxa"/>
          </w:tcPr>
          <w:p w14:paraId="7337543A" w14:textId="77777777" w:rsidR="00CC6A4B" w:rsidRPr="00CC6A4B" w:rsidRDefault="00CC6A4B" w:rsidP="00E14C59">
            <w:pPr>
              <w:keepNext/>
              <w:keepLines/>
              <w:spacing w:after="200" w:line="276" w:lineRule="auto"/>
              <w:jc w:val="both"/>
              <w:rPr>
                <w:sz w:val="18"/>
                <w:szCs w:val="18"/>
              </w:rPr>
            </w:pPr>
            <w:r w:rsidRPr="00CC6A4B">
              <w:rPr>
                <w:sz w:val="18"/>
                <w:szCs w:val="18"/>
              </w:rPr>
              <w:t>SP1</w:t>
            </w:r>
          </w:p>
        </w:tc>
      </w:tr>
      <w:tr w:rsidR="00CC6A4B" w:rsidRPr="007A5EAA" w14:paraId="2C0623F2" w14:textId="77777777" w:rsidTr="00B75408">
        <w:trPr>
          <w:trHeight w:val="278"/>
        </w:trPr>
        <w:tc>
          <w:tcPr>
            <w:tcW w:w="1873" w:type="dxa"/>
          </w:tcPr>
          <w:p w14:paraId="22D97107" w14:textId="6E81638D" w:rsidR="00CC6A4B" w:rsidRPr="00CC6A4B" w:rsidRDefault="00140248" w:rsidP="00E14C59">
            <w:pPr>
              <w:keepNext/>
              <w:keepLines/>
              <w:numPr>
                <w:ilvl w:val="0"/>
                <w:numId w:val="22"/>
              </w:numPr>
              <w:spacing w:after="200" w:line="276" w:lineRule="auto"/>
              <w:jc w:val="both"/>
              <w:rPr>
                <w:sz w:val="18"/>
                <w:szCs w:val="18"/>
              </w:rPr>
            </w:pPr>
            <w:r>
              <w:rPr>
                <w:sz w:val="18"/>
                <w:szCs w:val="18"/>
              </w:rPr>
              <w:t>Naročnina</w:t>
            </w:r>
          </w:p>
        </w:tc>
        <w:tc>
          <w:tcPr>
            <w:tcW w:w="2924" w:type="dxa"/>
          </w:tcPr>
          <w:p w14:paraId="70F2F1A1" w14:textId="77777777" w:rsidR="00CC6A4B" w:rsidRDefault="00CC6A4B" w:rsidP="00CC6A4B">
            <w:pPr>
              <w:keepNext/>
              <w:keepLines/>
              <w:spacing w:after="200" w:line="276" w:lineRule="auto"/>
              <w:rPr>
                <w:b/>
                <w:sz w:val="18"/>
                <w:szCs w:val="18"/>
              </w:rPr>
            </w:pPr>
            <w:r w:rsidRPr="00CC6A4B">
              <w:rPr>
                <w:b/>
                <w:sz w:val="18"/>
                <w:szCs w:val="18"/>
              </w:rPr>
              <w:t xml:space="preserve">DNS </w:t>
            </w:r>
            <w:proofErr w:type="spellStart"/>
            <w:r w:rsidRPr="00CC6A4B">
              <w:rPr>
                <w:b/>
                <w:sz w:val="18"/>
                <w:szCs w:val="18"/>
              </w:rPr>
              <w:t>Resolver</w:t>
            </w:r>
            <w:proofErr w:type="spellEnd"/>
            <w:r w:rsidRPr="00CC6A4B">
              <w:rPr>
                <w:b/>
                <w:sz w:val="18"/>
                <w:szCs w:val="18"/>
              </w:rPr>
              <w:t xml:space="preserve"> </w:t>
            </w:r>
            <w:r>
              <w:rPr>
                <w:b/>
                <w:sz w:val="18"/>
                <w:szCs w:val="18"/>
              </w:rPr>
              <w:t xml:space="preserve"> </w:t>
            </w:r>
          </w:p>
          <w:p w14:paraId="403FD3AF" w14:textId="2B4AD5A5" w:rsidR="00CC6A4B" w:rsidRPr="00CC6A4B" w:rsidRDefault="00CC6A4B" w:rsidP="00CC6A4B">
            <w:pPr>
              <w:keepNext/>
              <w:keepLines/>
              <w:spacing w:after="200" w:line="276" w:lineRule="auto"/>
              <w:rPr>
                <w:bCs/>
                <w:sz w:val="16"/>
                <w:szCs w:val="16"/>
              </w:rPr>
            </w:pPr>
            <w:r w:rsidRPr="00CC6A4B">
              <w:rPr>
                <w:bCs/>
                <w:sz w:val="16"/>
                <w:szCs w:val="16"/>
              </w:rPr>
              <w:t>2x TE-1526-SWBSUB-DDIGD-4</w:t>
            </w:r>
          </w:p>
          <w:p w14:paraId="0AD1DE7B" w14:textId="2D1DAB60" w:rsidR="00CC6A4B" w:rsidRPr="00CC6A4B" w:rsidRDefault="00CC6A4B" w:rsidP="00CC6A4B">
            <w:pPr>
              <w:keepNext/>
              <w:keepLines/>
              <w:spacing w:after="200" w:line="276" w:lineRule="auto"/>
              <w:rPr>
                <w:b/>
                <w:sz w:val="18"/>
                <w:szCs w:val="18"/>
              </w:rPr>
            </w:pPr>
          </w:p>
        </w:tc>
        <w:tc>
          <w:tcPr>
            <w:tcW w:w="1134" w:type="dxa"/>
          </w:tcPr>
          <w:p w14:paraId="5AE0941A" w14:textId="205605EF" w:rsidR="00CC6A4B" w:rsidRPr="00CC6A4B" w:rsidRDefault="00CC6A4B" w:rsidP="00E14C59">
            <w:pPr>
              <w:keepNext/>
              <w:keepLines/>
              <w:spacing w:after="200" w:line="276" w:lineRule="auto"/>
              <w:jc w:val="center"/>
              <w:rPr>
                <w:sz w:val="18"/>
                <w:szCs w:val="18"/>
              </w:rPr>
            </w:pPr>
            <w:r>
              <w:rPr>
                <w:sz w:val="18"/>
                <w:szCs w:val="18"/>
              </w:rPr>
              <w:t>leto</w:t>
            </w:r>
          </w:p>
        </w:tc>
        <w:tc>
          <w:tcPr>
            <w:tcW w:w="1276" w:type="dxa"/>
          </w:tcPr>
          <w:p w14:paraId="3050CC5B" w14:textId="18A5853D" w:rsidR="00CC6A4B" w:rsidRPr="00CC6A4B" w:rsidRDefault="006F0198" w:rsidP="00E14C59">
            <w:pPr>
              <w:keepNext/>
              <w:keepLines/>
              <w:spacing w:after="200" w:line="276" w:lineRule="auto"/>
              <w:jc w:val="center"/>
              <w:rPr>
                <w:sz w:val="18"/>
                <w:szCs w:val="18"/>
              </w:rPr>
            </w:pPr>
            <w:r>
              <w:rPr>
                <w:sz w:val="18"/>
                <w:szCs w:val="18"/>
              </w:rPr>
              <w:t>3</w:t>
            </w:r>
          </w:p>
        </w:tc>
        <w:tc>
          <w:tcPr>
            <w:tcW w:w="1559" w:type="dxa"/>
          </w:tcPr>
          <w:p w14:paraId="26BC9753" w14:textId="22DD6F6D" w:rsidR="00CC6A4B" w:rsidRPr="00CC6A4B" w:rsidRDefault="00CC6A4B" w:rsidP="00E14C59">
            <w:pPr>
              <w:keepNext/>
              <w:keepLines/>
              <w:spacing w:after="200" w:line="276" w:lineRule="auto"/>
              <w:jc w:val="both"/>
              <w:rPr>
                <w:sz w:val="18"/>
                <w:szCs w:val="18"/>
              </w:rPr>
            </w:pPr>
            <w:r w:rsidRPr="00CC6A4B">
              <w:rPr>
                <w:sz w:val="18"/>
                <w:szCs w:val="18"/>
              </w:rPr>
              <w:t>NIC</w:t>
            </w:r>
          </w:p>
        </w:tc>
      </w:tr>
      <w:tr w:rsidR="006515A7" w:rsidRPr="007A5EAA" w14:paraId="5743AD15" w14:textId="77777777" w:rsidTr="00B75408">
        <w:trPr>
          <w:trHeight w:val="278"/>
        </w:trPr>
        <w:tc>
          <w:tcPr>
            <w:tcW w:w="1873" w:type="dxa"/>
          </w:tcPr>
          <w:p w14:paraId="0408BC85" w14:textId="7887DE4E" w:rsidR="006515A7" w:rsidRDefault="006515A7" w:rsidP="00E14C59">
            <w:pPr>
              <w:keepNext/>
              <w:keepLines/>
              <w:numPr>
                <w:ilvl w:val="0"/>
                <w:numId w:val="22"/>
              </w:numPr>
              <w:spacing w:after="200" w:line="276" w:lineRule="auto"/>
              <w:jc w:val="both"/>
              <w:rPr>
                <w:sz w:val="18"/>
                <w:szCs w:val="18"/>
              </w:rPr>
            </w:pPr>
            <w:r>
              <w:rPr>
                <w:sz w:val="18"/>
                <w:szCs w:val="18"/>
              </w:rPr>
              <w:t>Naročnina</w:t>
            </w:r>
          </w:p>
        </w:tc>
        <w:tc>
          <w:tcPr>
            <w:tcW w:w="2924" w:type="dxa"/>
          </w:tcPr>
          <w:p w14:paraId="0132DE73" w14:textId="77777777" w:rsidR="006515A7" w:rsidRDefault="006515A7" w:rsidP="006515A7">
            <w:pPr>
              <w:keepNext/>
              <w:keepLines/>
              <w:spacing w:after="200" w:line="276" w:lineRule="auto"/>
              <w:rPr>
                <w:b/>
                <w:sz w:val="18"/>
                <w:szCs w:val="18"/>
              </w:rPr>
            </w:pPr>
            <w:r w:rsidRPr="00CC6A4B">
              <w:rPr>
                <w:b/>
                <w:sz w:val="18"/>
                <w:szCs w:val="18"/>
              </w:rPr>
              <w:t xml:space="preserve">DNS </w:t>
            </w:r>
            <w:proofErr w:type="spellStart"/>
            <w:r w:rsidRPr="00CC6A4B">
              <w:rPr>
                <w:b/>
                <w:sz w:val="18"/>
                <w:szCs w:val="18"/>
              </w:rPr>
              <w:t>Resolver</w:t>
            </w:r>
            <w:proofErr w:type="spellEnd"/>
            <w:r w:rsidRPr="00CC6A4B">
              <w:rPr>
                <w:b/>
                <w:sz w:val="18"/>
                <w:szCs w:val="18"/>
              </w:rPr>
              <w:t xml:space="preserve"> </w:t>
            </w:r>
            <w:r>
              <w:rPr>
                <w:b/>
                <w:sz w:val="18"/>
                <w:szCs w:val="18"/>
              </w:rPr>
              <w:t xml:space="preserve"> </w:t>
            </w:r>
          </w:p>
          <w:p w14:paraId="5E34F49C" w14:textId="547F34D3" w:rsidR="006515A7" w:rsidRPr="00CC6A4B" w:rsidRDefault="006515A7" w:rsidP="00CC6A4B">
            <w:pPr>
              <w:keepNext/>
              <w:keepLines/>
              <w:spacing w:after="200" w:line="276" w:lineRule="auto"/>
              <w:rPr>
                <w:b/>
                <w:sz w:val="18"/>
                <w:szCs w:val="18"/>
              </w:rPr>
            </w:pPr>
            <w:r w:rsidRPr="00CC6A4B">
              <w:rPr>
                <w:bCs/>
                <w:sz w:val="16"/>
                <w:szCs w:val="16"/>
              </w:rPr>
              <w:t>4x TE-1415-SWBSUB-NS1GD-4</w:t>
            </w:r>
          </w:p>
        </w:tc>
        <w:tc>
          <w:tcPr>
            <w:tcW w:w="1134" w:type="dxa"/>
          </w:tcPr>
          <w:p w14:paraId="3098EAA7" w14:textId="3783337C" w:rsidR="006515A7" w:rsidRDefault="006515A7" w:rsidP="00E14C59">
            <w:pPr>
              <w:keepNext/>
              <w:keepLines/>
              <w:spacing w:after="200" w:line="276" w:lineRule="auto"/>
              <w:jc w:val="center"/>
              <w:rPr>
                <w:sz w:val="18"/>
                <w:szCs w:val="18"/>
              </w:rPr>
            </w:pPr>
            <w:r>
              <w:rPr>
                <w:sz w:val="18"/>
                <w:szCs w:val="18"/>
              </w:rPr>
              <w:t>leto</w:t>
            </w:r>
          </w:p>
        </w:tc>
        <w:tc>
          <w:tcPr>
            <w:tcW w:w="1276" w:type="dxa"/>
          </w:tcPr>
          <w:p w14:paraId="756EC44F" w14:textId="1047B590" w:rsidR="006515A7" w:rsidRDefault="006515A7" w:rsidP="00E14C59">
            <w:pPr>
              <w:keepNext/>
              <w:keepLines/>
              <w:spacing w:after="200" w:line="276" w:lineRule="auto"/>
              <w:jc w:val="center"/>
              <w:rPr>
                <w:sz w:val="18"/>
                <w:szCs w:val="18"/>
              </w:rPr>
            </w:pPr>
            <w:r>
              <w:rPr>
                <w:sz w:val="18"/>
                <w:szCs w:val="18"/>
              </w:rPr>
              <w:t>3</w:t>
            </w:r>
          </w:p>
        </w:tc>
        <w:tc>
          <w:tcPr>
            <w:tcW w:w="1559" w:type="dxa"/>
          </w:tcPr>
          <w:p w14:paraId="356DFB05" w14:textId="2097D778" w:rsidR="006515A7" w:rsidRPr="00CC6A4B" w:rsidRDefault="006515A7" w:rsidP="00E14C59">
            <w:pPr>
              <w:keepNext/>
              <w:keepLines/>
              <w:spacing w:after="200" w:line="276" w:lineRule="auto"/>
              <w:jc w:val="both"/>
              <w:rPr>
                <w:sz w:val="18"/>
                <w:szCs w:val="18"/>
              </w:rPr>
            </w:pPr>
            <w:r>
              <w:rPr>
                <w:sz w:val="18"/>
                <w:szCs w:val="18"/>
              </w:rPr>
              <w:t>SP1</w:t>
            </w:r>
          </w:p>
        </w:tc>
      </w:tr>
      <w:tr w:rsidR="00CC6A4B" w:rsidRPr="007A5EAA" w14:paraId="52B86BA1" w14:textId="77777777" w:rsidTr="00B75408">
        <w:trPr>
          <w:trHeight w:val="278"/>
        </w:trPr>
        <w:tc>
          <w:tcPr>
            <w:tcW w:w="1873" w:type="dxa"/>
          </w:tcPr>
          <w:p w14:paraId="029DB7C3" w14:textId="77B60DF8" w:rsidR="00CC6A4B" w:rsidRPr="00CC6A4B" w:rsidRDefault="00140248" w:rsidP="00E14C59">
            <w:pPr>
              <w:keepNext/>
              <w:keepLines/>
              <w:numPr>
                <w:ilvl w:val="0"/>
                <w:numId w:val="22"/>
              </w:numPr>
              <w:spacing w:after="200" w:line="276" w:lineRule="auto"/>
              <w:jc w:val="both"/>
              <w:rPr>
                <w:sz w:val="18"/>
                <w:szCs w:val="18"/>
              </w:rPr>
            </w:pPr>
            <w:r>
              <w:rPr>
                <w:sz w:val="18"/>
                <w:szCs w:val="18"/>
              </w:rPr>
              <w:t>Naročnina</w:t>
            </w:r>
            <w:r w:rsidRPr="00CC6A4B">
              <w:rPr>
                <w:sz w:val="18"/>
                <w:szCs w:val="18"/>
              </w:rPr>
              <w:t xml:space="preserve"> </w:t>
            </w:r>
          </w:p>
        </w:tc>
        <w:tc>
          <w:tcPr>
            <w:tcW w:w="2924" w:type="dxa"/>
          </w:tcPr>
          <w:p w14:paraId="034C453F" w14:textId="77777777" w:rsidR="00CC6A4B" w:rsidRDefault="00CC6A4B" w:rsidP="00E14C59">
            <w:pPr>
              <w:keepNext/>
              <w:keepLines/>
              <w:spacing w:after="200" w:line="276" w:lineRule="auto"/>
              <w:rPr>
                <w:b/>
                <w:sz w:val="18"/>
                <w:szCs w:val="18"/>
              </w:rPr>
            </w:pPr>
            <w:r w:rsidRPr="00CC6A4B">
              <w:rPr>
                <w:b/>
                <w:sz w:val="18"/>
                <w:szCs w:val="18"/>
              </w:rPr>
              <w:t xml:space="preserve">DNS strežnik </w:t>
            </w:r>
          </w:p>
          <w:p w14:paraId="779F53D5" w14:textId="2F0A9200" w:rsidR="00CC6A4B" w:rsidRPr="00CC6A4B" w:rsidRDefault="00CC6A4B" w:rsidP="00E14C59">
            <w:pPr>
              <w:keepNext/>
              <w:keepLines/>
              <w:spacing w:after="200" w:line="276" w:lineRule="auto"/>
              <w:rPr>
                <w:bCs/>
                <w:sz w:val="16"/>
                <w:szCs w:val="16"/>
              </w:rPr>
            </w:pPr>
            <w:r w:rsidRPr="00CC6A4B">
              <w:rPr>
                <w:bCs/>
                <w:sz w:val="16"/>
                <w:szCs w:val="16"/>
              </w:rPr>
              <w:t>3x TE-1425-SWBSUB-NS1GD-4</w:t>
            </w:r>
          </w:p>
        </w:tc>
        <w:tc>
          <w:tcPr>
            <w:tcW w:w="1134" w:type="dxa"/>
          </w:tcPr>
          <w:p w14:paraId="01A9277A" w14:textId="3CF586BA" w:rsidR="00CC6A4B" w:rsidRPr="00CC6A4B" w:rsidRDefault="00CC6A4B" w:rsidP="00E14C59">
            <w:pPr>
              <w:keepNext/>
              <w:keepLines/>
              <w:spacing w:after="200" w:line="276" w:lineRule="auto"/>
              <w:jc w:val="center"/>
              <w:rPr>
                <w:sz w:val="18"/>
                <w:szCs w:val="18"/>
              </w:rPr>
            </w:pPr>
            <w:r>
              <w:rPr>
                <w:sz w:val="18"/>
                <w:szCs w:val="18"/>
              </w:rPr>
              <w:t>leto</w:t>
            </w:r>
          </w:p>
        </w:tc>
        <w:tc>
          <w:tcPr>
            <w:tcW w:w="1276" w:type="dxa"/>
          </w:tcPr>
          <w:p w14:paraId="366001BA" w14:textId="749E8D8C" w:rsidR="00CC6A4B" w:rsidRPr="00CC6A4B" w:rsidRDefault="00CC6A4B" w:rsidP="00E14C59">
            <w:pPr>
              <w:keepNext/>
              <w:keepLines/>
              <w:spacing w:after="200" w:line="276" w:lineRule="auto"/>
              <w:jc w:val="center"/>
              <w:rPr>
                <w:sz w:val="18"/>
                <w:szCs w:val="18"/>
              </w:rPr>
            </w:pPr>
            <w:r w:rsidRPr="00CC6A4B">
              <w:rPr>
                <w:sz w:val="18"/>
                <w:szCs w:val="18"/>
              </w:rPr>
              <w:t>3</w:t>
            </w:r>
          </w:p>
        </w:tc>
        <w:tc>
          <w:tcPr>
            <w:tcW w:w="1559" w:type="dxa"/>
          </w:tcPr>
          <w:p w14:paraId="1C2F03FB" w14:textId="77777777" w:rsidR="00CC6A4B" w:rsidRPr="00CC6A4B" w:rsidRDefault="00CC6A4B" w:rsidP="00E14C59">
            <w:pPr>
              <w:keepNext/>
              <w:keepLines/>
              <w:spacing w:after="200" w:line="276" w:lineRule="auto"/>
              <w:jc w:val="both"/>
              <w:rPr>
                <w:sz w:val="18"/>
                <w:szCs w:val="18"/>
              </w:rPr>
            </w:pPr>
            <w:r w:rsidRPr="00CC6A4B">
              <w:rPr>
                <w:sz w:val="18"/>
                <w:szCs w:val="18"/>
              </w:rPr>
              <w:t>SP1/NIC</w:t>
            </w:r>
          </w:p>
        </w:tc>
      </w:tr>
      <w:tr w:rsidR="00CC6A4B" w:rsidRPr="007A5EAA" w14:paraId="393DE281" w14:textId="77777777" w:rsidTr="00B75408">
        <w:trPr>
          <w:trHeight w:val="1411"/>
        </w:trPr>
        <w:tc>
          <w:tcPr>
            <w:tcW w:w="1873" w:type="dxa"/>
          </w:tcPr>
          <w:p w14:paraId="0805E937" w14:textId="38CE95D7" w:rsidR="00CC6A4B" w:rsidRPr="00CC6A4B" w:rsidRDefault="00140248" w:rsidP="00E14C59">
            <w:pPr>
              <w:keepNext/>
              <w:keepLines/>
              <w:numPr>
                <w:ilvl w:val="0"/>
                <w:numId w:val="22"/>
              </w:numPr>
              <w:spacing w:after="200" w:line="276" w:lineRule="auto"/>
              <w:jc w:val="both"/>
              <w:rPr>
                <w:sz w:val="18"/>
                <w:szCs w:val="18"/>
              </w:rPr>
            </w:pPr>
            <w:r>
              <w:rPr>
                <w:sz w:val="18"/>
                <w:szCs w:val="18"/>
              </w:rPr>
              <w:t>Naročnina</w:t>
            </w:r>
            <w:r w:rsidRPr="00CC6A4B">
              <w:rPr>
                <w:sz w:val="18"/>
                <w:szCs w:val="18"/>
              </w:rPr>
              <w:t xml:space="preserve"> </w:t>
            </w:r>
          </w:p>
        </w:tc>
        <w:tc>
          <w:tcPr>
            <w:tcW w:w="2924" w:type="dxa"/>
          </w:tcPr>
          <w:p w14:paraId="3C052EE6" w14:textId="77777777" w:rsidR="00CC6A4B" w:rsidRDefault="00CC6A4B" w:rsidP="00E14C59">
            <w:pPr>
              <w:keepNext/>
              <w:keepLines/>
              <w:spacing w:after="200" w:line="276" w:lineRule="auto"/>
              <w:rPr>
                <w:b/>
                <w:sz w:val="18"/>
                <w:szCs w:val="18"/>
              </w:rPr>
            </w:pPr>
            <w:r w:rsidRPr="00CC6A4B">
              <w:rPr>
                <w:b/>
                <w:sz w:val="18"/>
                <w:szCs w:val="18"/>
              </w:rPr>
              <w:t xml:space="preserve">DNS </w:t>
            </w:r>
            <w:proofErr w:type="spellStart"/>
            <w:r w:rsidRPr="00CC6A4B">
              <w:rPr>
                <w:b/>
                <w:sz w:val="18"/>
                <w:szCs w:val="18"/>
              </w:rPr>
              <w:t>Firewall</w:t>
            </w:r>
            <w:proofErr w:type="spellEnd"/>
            <w:r w:rsidRPr="00CC6A4B">
              <w:rPr>
                <w:b/>
                <w:sz w:val="18"/>
                <w:szCs w:val="18"/>
              </w:rPr>
              <w:t xml:space="preserve"> in napredna zaščita proti grožnjam </w:t>
            </w:r>
          </w:p>
          <w:p w14:paraId="0BBD43A8" w14:textId="77777777" w:rsidR="00CC6A4B" w:rsidRPr="00CC6A4B" w:rsidRDefault="00CC6A4B" w:rsidP="00CC6A4B">
            <w:pPr>
              <w:keepNext/>
              <w:keepLines/>
              <w:spacing w:after="200" w:line="276" w:lineRule="auto"/>
              <w:rPr>
                <w:bCs/>
                <w:sz w:val="16"/>
                <w:szCs w:val="16"/>
              </w:rPr>
            </w:pPr>
            <w:r w:rsidRPr="00CC6A4B">
              <w:rPr>
                <w:bCs/>
                <w:sz w:val="16"/>
                <w:szCs w:val="16"/>
              </w:rPr>
              <w:t>2x IB-SUB-THREAT-ESNTL-TE-1526</w:t>
            </w:r>
          </w:p>
          <w:p w14:paraId="65D0A1C5" w14:textId="76D93674" w:rsidR="00CC6A4B" w:rsidRPr="00CC6A4B" w:rsidRDefault="00CC6A4B" w:rsidP="00CC6A4B">
            <w:pPr>
              <w:keepNext/>
              <w:keepLines/>
              <w:spacing w:after="200" w:line="276" w:lineRule="auto"/>
              <w:rPr>
                <w:b/>
                <w:sz w:val="18"/>
                <w:szCs w:val="18"/>
              </w:rPr>
            </w:pPr>
            <w:r w:rsidRPr="00CC6A4B">
              <w:rPr>
                <w:bCs/>
                <w:sz w:val="16"/>
                <w:szCs w:val="16"/>
              </w:rPr>
              <w:t>4x IB-SUB-THREAT-ESNTL-TE-1516</w:t>
            </w:r>
          </w:p>
        </w:tc>
        <w:tc>
          <w:tcPr>
            <w:tcW w:w="1134" w:type="dxa"/>
          </w:tcPr>
          <w:p w14:paraId="58DB9FAD" w14:textId="0BD70600" w:rsidR="00CC6A4B" w:rsidRPr="00CC6A4B" w:rsidRDefault="00CC6A4B" w:rsidP="00E14C59">
            <w:pPr>
              <w:keepNext/>
              <w:keepLines/>
              <w:spacing w:after="200" w:line="276" w:lineRule="auto"/>
              <w:jc w:val="center"/>
              <w:rPr>
                <w:sz w:val="18"/>
                <w:szCs w:val="18"/>
              </w:rPr>
            </w:pPr>
            <w:r>
              <w:rPr>
                <w:sz w:val="18"/>
                <w:szCs w:val="18"/>
              </w:rPr>
              <w:t>leto</w:t>
            </w:r>
          </w:p>
        </w:tc>
        <w:tc>
          <w:tcPr>
            <w:tcW w:w="1276" w:type="dxa"/>
          </w:tcPr>
          <w:p w14:paraId="0FDAE4A7" w14:textId="7966B866" w:rsidR="00CC6A4B" w:rsidRPr="00CC6A4B" w:rsidRDefault="006F0198" w:rsidP="00E14C59">
            <w:pPr>
              <w:keepNext/>
              <w:keepLines/>
              <w:spacing w:after="200" w:line="276" w:lineRule="auto"/>
              <w:jc w:val="center"/>
              <w:rPr>
                <w:sz w:val="18"/>
                <w:szCs w:val="18"/>
              </w:rPr>
            </w:pPr>
            <w:r>
              <w:rPr>
                <w:sz w:val="18"/>
                <w:szCs w:val="18"/>
              </w:rPr>
              <w:t>3</w:t>
            </w:r>
          </w:p>
        </w:tc>
        <w:tc>
          <w:tcPr>
            <w:tcW w:w="1559" w:type="dxa"/>
          </w:tcPr>
          <w:p w14:paraId="5B82853A" w14:textId="77777777" w:rsidR="00CC6A4B" w:rsidRPr="00CC6A4B" w:rsidRDefault="00CC6A4B" w:rsidP="00E14C59">
            <w:pPr>
              <w:keepNext/>
              <w:keepLines/>
              <w:spacing w:after="200" w:line="276" w:lineRule="auto"/>
              <w:jc w:val="both"/>
              <w:rPr>
                <w:sz w:val="18"/>
                <w:szCs w:val="18"/>
              </w:rPr>
            </w:pPr>
            <w:r w:rsidRPr="00CC6A4B">
              <w:rPr>
                <w:sz w:val="18"/>
                <w:szCs w:val="18"/>
              </w:rPr>
              <w:t>SP1/NIC</w:t>
            </w:r>
          </w:p>
        </w:tc>
      </w:tr>
      <w:tr w:rsidR="00CC6A4B" w:rsidRPr="007A5EAA" w14:paraId="4DA4A77A" w14:textId="77777777" w:rsidTr="00B75408">
        <w:trPr>
          <w:trHeight w:val="278"/>
        </w:trPr>
        <w:tc>
          <w:tcPr>
            <w:tcW w:w="1873" w:type="dxa"/>
          </w:tcPr>
          <w:p w14:paraId="16273FF0" w14:textId="77777777" w:rsidR="00CC6A4B" w:rsidRPr="00CC6A4B" w:rsidRDefault="00CC6A4B" w:rsidP="00E14C59">
            <w:pPr>
              <w:keepNext/>
              <w:keepLines/>
              <w:numPr>
                <w:ilvl w:val="0"/>
                <w:numId w:val="22"/>
              </w:numPr>
              <w:spacing w:after="200" w:line="276" w:lineRule="auto"/>
              <w:jc w:val="both"/>
              <w:rPr>
                <w:sz w:val="18"/>
                <w:szCs w:val="18"/>
              </w:rPr>
            </w:pPr>
            <w:r w:rsidRPr="00CC6A4B">
              <w:rPr>
                <w:sz w:val="18"/>
                <w:szCs w:val="18"/>
              </w:rPr>
              <w:t>Sistemske storitve</w:t>
            </w:r>
          </w:p>
        </w:tc>
        <w:tc>
          <w:tcPr>
            <w:tcW w:w="2924" w:type="dxa"/>
          </w:tcPr>
          <w:p w14:paraId="7ACCA231" w14:textId="537139E1" w:rsidR="00CC6A4B" w:rsidRPr="00CC6A4B" w:rsidRDefault="00CC6A4B" w:rsidP="00E14C59">
            <w:pPr>
              <w:keepNext/>
              <w:keepLines/>
              <w:spacing w:after="200" w:line="276" w:lineRule="auto"/>
              <w:rPr>
                <w:b/>
                <w:sz w:val="18"/>
                <w:szCs w:val="18"/>
              </w:rPr>
            </w:pPr>
            <w:r w:rsidRPr="00CC6A4B">
              <w:rPr>
                <w:b/>
                <w:sz w:val="18"/>
                <w:szCs w:val="18"/>
              </w:rPr>
              <w:t xml:space="preserve">Implementacija novih programskih različic in </w:t>
            </w:r>
            <w:r w:rsidR="00AC356C">
              <w:rPr>
                <w:b/>
                <w:sz w:val="18"/>
                <w:szCs w:val="18"/>
              </w:rPr>
              <w:t>naročnin</w:t>
            </w:r>
          </w:p>
        </w:tc>
        <w:tc>
          <w:tcPr>
            <w:tcW w:w="1134" w:type="dxa"/>
          </w:tcPr>
          <w:p w14:paraId="44E1062F" w14:textId="5AD71D19" w:rsidR="00CC6A4B" w:rsidRPr="00CC6A4B" w:rsidRDefault="00CC6A4B" w:rsidP="00E14C59">
            <w:pPr>
              <w:keepNext/>
              <w:keepLines/>
              <w:spacing w:after="200" w:line="276" w:lineRule="auto"/>
              <w:jc w:val="center"/>
              <w:rPr>
                <w:sz w:val="18"/>
                <w:szCs w:val="18"/>
              </w:rPr>
            </w:pPr>
            <w:r>
              <w:rPr>
                <w:sz w:val="18"/>
                <w:szCs w:val="18"/>
              </w:rPr>
              <w:t>kos</w:t>
            </w:r>
          </w:p>
        </w:tc>
        <w:tc>
          <w:tcPr>
            <w:tcW w:w="1276" w:type="dxa"/>
          </w:tcPr>
          <w:p w14:paraId="177720FF" w14:textId="7C899333" w:rsidR="00CC6A4B" w:rsidRPr="00CC6A4B" w:rsidRDefault="00CC6A4B" w:rsidP="00E14C59">
            <w:pPr>
              <w:keepNext/>
              <w:keepLines/>
              <w:spacing w:after="200" w:line="276" w:lineRule="auto"/>
              <w:jc w:val="center"/>
              <w:rPr>
                <w:sz w:val="18"/>
                <w:szCs w:val="18"/>
              </w:rPr>
            </w:pPr>
            <w:r w:rsidRPr="00CC6A4B">
              <w:rPr>
                <w:sz w:val="18"/>
                <w:szCs w:val="18"/>
              </w:rPr>
              <w:t>1</w:t>
            </w:r>
          </w:p>
        </w:tc>
        <w:tc>
          <w:tcPr>
            <w:tcW w:w="1559" w:type="dxa"/>
          </w:tcPr>
          <w:p w14:paraId="50399F64" w14:textId="77777777" w:rsidR="00CC6A4B" w:rsidRPr="00CC6A4B" w:rsidRDefault="00CC6A4B" w:rsidP="00E14C59">
            <w:pPr>
              <w:keepNext/>
              <w:keepLines/>
              <w:spacing w:after="200" w:line="276" w:lineRule="auto"/>
              <w:jc w:val="both"/>
              <w:rPr>
                <w:sz w:val="18"/>
                <w:szCs w:val="18"/>
              </w:rPr>
            </w:pPr>
            <w:r w:rsidRPr="00CC6A4B">
              <w:rPr>
                <w:sz w:val="18"/>
                <w:szCs w:val="18"/>
              </w:rPr>
              <w:t>SP1/NIC</w:t>
            </w:r>
          </w:p>
        </w:tc>
      </w:tr>
    </w:tbl>
    <w:p w14:paraId="40B9DF98" w14:textId="77777777" w:rsidR="002F0019" w:rsidRDefault="002F0019" w:rsidP="002F0019">
      <w:pPr>
        <w:jc w:val="both"/>
        <w:rPr>
          <w:i/>
          <w:szCs w:val="20"/>
        </w:rPr>
      </w:pPr>
    </w:p>
    <w:p w14:paraId="2A6EA82C" w14:textId="77777777" w:rsidR="002F0019" w:rsidRDefault="002F0019" w:rsidP="002F0019">
      <w:pPr>
        <w:jc w:val="both"/>
        <w:rPr>
          <w:color w:val="000000"/>
        </w:rPr>
      </w:pPr>
    </w:p>
    <w:p w14:paraId="068C70B5" w14:textId="77777777" w:rsidR="006873D8" w:rsidRDefault="006873D8" w:rsidP="002F0019">
      <w:pPr>
        <w:jc w:val="both"/>
        <w:rPr>
          <w:color w:val="000000"/>
        </w:rPr>
      </w:pPr>
    </w:p>
    <w:p w14:paraId="7CA21983" w14:textId="77777777" w:rsidR="00CC6A4B" w:rsidRDefault="00CC6A4B" w:rsidP="002F0019">
      <w:pPr>
        <w:jc w:val="both"/>
        <w:rPr>
          <w:color w:val="000000"/>
        </w:rPr>
      </w:pPr>
    </w:p>
    <w:p w14:paraId="72365747" w14:textId="6FB17552" w:rsidR="002F0019" w:rsidRDefault="002F0019" w:rsidP="002F0019">
      <w:pPr>
        <w:jc w:val="both"/>
        <w:rPr>
          <w:i/>
          <w:color w:val="000000"/>
        </w:rPr>
      </w:pPr>
      <w:r>
        <w:rPr>
          <w:i/>
          <w:color w:val="000000"/>
        </w:rPr>
        <w:t xml:space="preserve">* </w:t>
      </w:r>
      <w:r w:rsidRPr="00E93AC0">
        <w:rPr>
          <w:i/>
          <w:color w:val="000000"/>
        </w:rPr>
        <w:t>Izvajalec</w:t>
      </w:r>
      <w:r w:rsidR="006873D8">
        <w:rPr>
          <w:i/>
          <w:color w:val="000000"/>
        </w:rPr>
        <w:t xml:space="preserve"> je dolžan zagotavljati brezhibno delovanje opreme, ki je predmet naročila, skladno s Tabelo 7 in Tabelo 8. </w:t>
      </w:r>
      <w:r>
        <w:rPr>
          <w:i/>
          <w:color w:val="000000"/>
        </w:rPr>
        <w:t xml:space="preserve">Dobava mora vključevati tudi sistemske storitve in implementacijo novih programskih različic in </w:t>
      </w:r>
      <w:r w:rsidR="008A5157">
        <w:rPr>
          <w:i/>
          <w:color w:val="000000"/>
        </w:rPr>
        <w:t>naročnin</w:t>
      </w:r>
      <w:r>
        <w:rPr>
          <w:i/>
          <w:color w:val="000000"/>
        </w:rPr>
        <w:t>.</w:t>
      </w:r>
    </w:p>
    <w:p w14:paraId="29BF40F2" w14:textId="77777777" w:rsidR="002F0019" w:rsidRDefault="002F0019" w:rsidP="002F0019">
      <w:pPr>
        <w:jc w:val="both"/>
        <w:rPr>
          <w:i/>
          <w:color w:val="000000"/>
        </w:rPr>
      </w:pPr>
    </w:p>
    <w:p w14:paraId="292B4B06" w14:textId="77777777" w:rsidR="002F0019" w:rsidRDefault="002F0019" w:rsidP="002F0019">
      <w:pPr>
        <w:jc w:val="both"/>
        <w:rPr>
          <w:i/>
          <w:color w:val="000000"/>
        </w:rPr>
      </w:pPr>
      <w:r>
        <w:rPr>
          <w:i/>
          <w:color w:val="000000"/>
        </w:rPr>
        <w:t>** Podroben opis zahtevanih funkcionalnosti za posamezno vrsto opreme se nahaja v tabeli »Opis minimalnih zahtev«.</w:t>
      </w:r>
    </w:p>
    <w:p w14:paraId="7CE9E71D" w14:textId="77777777" w:rsidR="002F0019" w:rsidRDefault="002F0019" w:rsidP="002F0019">
      <w:pPr>
        <w:jc w:val="both"/>
        <w:rPr>
          <w:i/>
          <w:color w:val="000000"/>
        </w:rPr>
      </w:pPr>
    </w:p>
    <w:p w14:paraId="34543DBF" w14:textId="4A7AC613" w:rsidR="002F0019" w:rsidRPr="00340B91" w:rsidRDefault="002F0019" w:rsidP="002F0019">
      <w:pPr>
        <w:keepNext/>
        <w:keepLines/>
        <w:jc w:val="both"/>
        <w:rPr>
          <w:i/>
          <w:szCs w:val="20"/>
        </w:rPr>
      </w:pPr>
      <w:r>
        <w:rPr>
          <w:i/>
          <w:szCs w:val="20"/>
        </w:rPr>
        <w:t xml:space="preserve">*** </w:t>
      </w:r>
      <w:r w:rsidR="00217010">
        <w:rPr>
          <w:i/>
          <w:szCs w:val="20"/>
        </w:rPr>
        <w:t xml:space="preserve">Sistemski </w:t>
      </w:r>
      <w:r>
        <w:rPr>
          <w:i/>
          <w:szCs w:val="20"/>
        </w:rPr>
        <w:t>prostor</w:t>
      </w:r>
      <w:r w:rsidRPr="007A5EAA">
        <w:rPr>
          <w:i/>
          <w:szCs w:val="20"/>
        </w:rPr>
        <w:t xml:space="preserve"> </w:t>
      </w:r>
      <w:r>
        <w:rPr>
          <w:i/>
          <w:szCs w:val="20"/>
        </w:rPr>
        <w:t>„SP1</w:t>
      </w:r>
      <w:r w:rsidRPr="007A5EAA">
        <w:rPr>
          <w:i/>
          <w:szCs w:val="20"/>
        </w:rPr>
        <w:t>‟ se nahaja</w:t>
      </w:r>
      <w:r>
        <w:rPr>
          <w:i/>
          <w:szCs w:val="20"/>
        </w:rPr>
        <w:t xml:space="preserve"> na Tržaški cesti 21, Ljubljana. L</w:t>
      </w:r>
      <w:r w:rsidRPr="007A5EAA">
        <w:rPr>
          <w:i/>
          <w:szCs w:val="20"/>
        </w:rPr>
        <w:t>okacija „NIC‟ se nahaja</w:t>
      </w:r>
      <w:r>
        <w:rPr>
          <w:i/>
          <w:szCs w:val="20"/>
        </w:rPr>
        <w:t xml:space="preserve"> na Zagrebški cesti 106, Maribor.</w:t>
      </w:r>
    </w:p>
    <w:p w14:paraId="67050DE2" w14:textId="77777777" w:rsidR="002F0019" w:rsidRDefault="002F0019" w:rsidP="002F0019">
      <w:pPr>
        <w:rPr>
          <w:i/>
          <w:color w:val="000000"/>
        </w:rPr>
      </w:pPr>
    </w:p>
    <w:p w14:paraId="47F28FF6" w14:textId="6CCE7FC7" w:rsidR="002F0019" w:rsidRPr="00F171C6" w:rsidRDefault="007166BA" w:rsidP="00B75408">
      <w:pPr>
        <w:keepNext/>
        <w:keepLines/>
        <w:jc w:val="both"/>
        <w:rPr>
          <w:b/>
          <w:sz w:val="18"/>
          <w:szCs w:val="18"/>
        </w:rPr>
      </w:pPr>
      <w:r>
        <w:rPr>
          <w:i/>
          <w:color w:val="000000"/>
        </w:rPr>
        <w:t xml:space="preserve">**** Za opremo pod številkami </w:t>
      </w:r>
      <w:r w:rsidR="00604917">
        <w:rPr>
          <w:i/>
          <w:color w:val="000000"/>
        </w:rPr>
        <w:t xml:space="preserve">3 - </w:t>
      </w:r>
      <w:r w:rsidR="00604917" w:rsidRPr="00F171C6">
        <w:rPr>
          <w:bCs/>
          <w:i/>
          <w:iCs/>
          <w:szCs w:val="20"/>
        </w:rPr>
        <w:t xml:space="preserve">DNS </w:t>
      </w:r>
      <w:proofErr w:type="spellStart"/>
      <w:r w:rsidR="00604917" w:rsidRPr="00F171C6">
        <w:rPr>
          <w:bCs/>
          <w:i/>
          <w:iCs/>
          <w:szCs w:val="20"/>
        </w:rPr>
        <w:t>Resolver</w:t>
      </w:r>
      <w:proofErr w:type="spellEnd"/>
      <w:r w:rsidR="00604917" w:rsidRPr="00CC6A4B">
        <w:rPr>
          <w:b/>
          <w:sz w:val="18"/>
          <w:szCs w:val="18"/>
        </w:rPr>
        <w:t xml:space="preserve"> </w:t>
      </w:r>
      <w:r w:rsidR="00604917" w:rsidRPr="00F171C6">
        <w:rPr>
          <w:bCs/>
          <w:szCs w:val="20"/>
        </w:rPr>
        <w:t xml:space="preserve">in </w:t>
      </w:r>
      <w:r w:rsidR="006515A7">
        <w:rPr>
          <w:bCs/>
          <w:szCs w:val="20"/>
        </w:rPr>
        <w:t>6</w:t>
      </w:r>
      <w:r w:rsidR="00604917">
        <w:rPr>
          <w:bCs/>
          <w:szCs w:val="20"/>
        </w:rPr>
        <w:t xml:space="preserve"> </w:t>
      </w:r>
      <w:r w:rsidR="00604917" w:rsidRPr="00F171C6">
        <w:rPr>
          <w:bCs/>
          <w:i/>
          <w:iCs/>
          <w:szCs w:val="20"/>
        </w:rPr>
        <w:t xml:space="preserve">DNS </w:t>
      </w:r>
      <w:proofErr w:type="spellStart"/>
      <w:r w:rsidR="00604917" w:rsidRPr="00F171C6">
        <w:rPr>
          <w:bCs/>
          <w:i/>
          <w:iCs/>
          <w:szCs w:val="20"/>
        </w:rPr>
        <w:t>Firewall</w:t>
      </w:r>
      <w:proofErr w:type="spellEnd"/>
      <w:r w:rsidR="00604917" w:rsidRPr="00F171C6">
        <w:rPr>
          <w:bCs/>
          <w:i/>
          <w:iCs/>
          <w:szCs w:val="20"/>
        </w:rPr>
        <w:t xml:space="preserve"> in napredna zaščita proti grožnjam</w:t>
      </w:r>
      <w:r w:rsidR="00604917" w:rsidRPr="00CC6A4B">
        <w:rPr>
          <w:b/>
          <w:sz w:val="18"/>
          <w:szCs w:val="18"/>
        </w:rPr>
        <w:t xml:space="preserve"> </w:t>
      </w:r>
      <w:r>
        <w:rPr>
          <w:i/>
          <w:color w:val="000000"/>
        </w:rPr>
        <w:t xml:space="preserve"> ima naročnik sklenjeno veljavno pogodbo do vključno </w:t>
      </w:r>
      <w:r w:rsidR="00604917">
        <w:rPr>
          <w:i/>
          <w:color w:val="000000"/>
        </w:rPr>
        <w:t>26.10.202</w:t>
      </w:r>
      <w:r w:rsidR="00F171C6">
        <w:rPr>
          <w:i/>
          <w:color w:val="000000"/>
        </w:rPr>
        <w:t>6</w:t>
      </w:r>
      <w:r>
        <w:rPr>
          <w:i/>
          <w:color w:val="000000"/>
        </w:rPr>
        <w:t xml:space="preserve">. </w:t>
      </w:r>
    </w:p>
    <w:p w14:paraId="36C932A2" w14:textId="77777777" w:rsidR="002248E7" w:rsidRDefault="002248E7" w:rsidP="005251B6">
      <w:pPr>
        <w:jc w:val="both"/>
        <w:rPr>
          <w:i/>
          <w:color w:val="000000"/>
        </w:rPr>
      </w:pPr>
    </w:p>
    <w:p w14:paraId="5FA839FB" w14:textId="77777777" w:rsidR="00783EFD" w:rsidRDefault="00783EFD" w:rsidP="00783EFD">
      <w:pPr>
        <w:rPr>
          <w:i/>
          <w:color w:val="000000"/>
        </w:rPr>
      </w:pPr>
    </w:p>
    <w:p w14:paraId="75FBF706" w14:textId="77777777" w:rsidR="002F0019" w:rsidRDefault="002F0019" w:rsidP="00783EFD">
      <w:pPr>
        <w:rPr>
          <w:i/>
          <w:color w:val="000000"/>
        </w:rPr>
      </w:pPr>
    </w:p>
    <w:p w14:paraId="6F8A8936" w14:textId="77777777" w:rsidR="002F0019" w:rsidRDefault="002F0019" w:rsidP="00783EFD">
      <w:pPr>
        <w:rPr>
          <w:i/>
          <w:color w:val="000000"/>
        </w:rPr>
      </w:pPr>
    </w:p>
    <w:p w14:paraId="20870B86" w14:textId="77777777" w:rsidR="002F0019" w:rsidRDefault="002F0019" w:rsidP="00783EFD">
      <w:pPr>
        <w:rPr>
          <w:i/>
          <w:color w:val="000000"/>
        </w:rPr>
      </w:pPr>
    </w:p>
    <w:p w14:paraId="49F10BBD" w14:textId="77777777" w:rsidR="002F0019" w:rsidRDefault="002F0019" w:rsidP="00783EFD">
      <w:pPr>
        <w:rPr>
          <w:i/>
          <w:color w:val="000000"/>
        </w:rPr>
      </w:pPr>
    </w:p>
    <w:p w14:paraId="513F39AB" w14:textId="77777777" w:rsidR="002F0019" w:rsidRDefault="002F0019" w:rsidP="00783EFD">
      <w:pPr>
        <w:rPr>
          <w:i/>
          <w:color w:val="000000"/>
        </w:rPr>
      </w:pPr>
    </w:p>
    <w:p w14:paraId="2BE8EFE7" w14:textId="77777777" w:rsidR="002F0019" w:rsidRDefault="002F0019" w:rsidP="00783EFD">
      <w:pPr>
        <w:rPr>
          <w:i/>
          <w:color w:val="000000"/>
        </w:rPr>
      </w:pPr>
    </w:p>
    <w:p w14:paraId="4A7A10E0" w14:textId="77777777" w:rsidR="002F0019" w:rsidRDefault="002F0019" w:rsidP="00783EFD">
      <w:pPr>
        <w:rPr>
          <w:i/>
          <w:color w:val="000000"/>
        </w:rPr>
      </w:pPr>
    </w:p>
    <w:p w14:paraId="64E6A0DC" w14:textId="77777777" w:rsidR="002F0019" w:rsidRDefault="002F0019" w:rsidP="00783EFD">
      <w:pPr>
        <w:rPr>
          <w:i/>
          <w:color w:val="000000"/>
        </w:rPr>
      </w:pPr>
    </w:p>
    <w:p w14:paraId="26058C22" w14:textId="77777777" w:rsidR="002F0019" w:rsidRDefault="002F0019" w:rsidP="00783EFD">
      <w:pPr>
        <w:rPr>
          <w:i/>
          <w:color w:val="000000"/>
        </w:rPr>
      </w:pPr>
    </w:p>
    <w:p w14:paraId="7E959DFD" w14:textId="77777777" w:rsidR="002F0019" w:rsidRDefault="002F0019" w:rsidP="00783EFD">
      <w:pPr>
        <w:rPr>
          <w:i/>
          <w:color w:val="000000"/>
        </w:rPr>
      </w:pPr>
    </w:p>
    <w:p w14:paraId="08A19AC8" w14:textId="77777777" w:rsidR="002F0019" w:rsidRDefault="002F0019" w:rsidP="00783EFD">
      <w:pPr>
        <w:rPr>
          <w:i/>
          <w:color w:val="000000"/>
        </w:rPr>
      </w:pPr>
    </w:p>
    <w:p w14:paraId="4D6E9057" w14:textId="77777777" w:rsidR="002F0019" w:rsidRDefault="002F0019" w:rsidP="00783EFD">
      <w:pPr>
        <w:rPr>
          <w:i/>
          <w:color w:val="000000"/>
        </w:rPr>
      </w:pPr>
    </w:p>
    <w:p w14:paraId="2570A3F2" w14:textId="77777777" w:rsidR="002F0019" w:rsidRDefault="002F0019" w:rsidP="00783EFD">
      <w:pPr>
        <w:rPr>
          <w:i/>
          <w:color w:val="000000"/>
        </w:rPr>
      </w:pPr>
    </w:p>
    <w:p w14:paraId="6C285A8F" w14:textId="77777777" w:rsidR="002F0019" w:rsidRDefault="002F0019" w:rsidP="00783EFD">
      <w:pPr>
        <w:rPr>
          <w:i/>
          <w:color w:val="000000"/>
        </w:rPr>
      </w:pPr>
    </w:p>
    <w:p w14:paraId="6A24024C" w14:textId="77777777" w:rsidR="002F0019" w:rsidRDefault="002F0019" w:rsidP="00783EFD">
      <w:pPr>
        <w:rPr>
          <w:i/>
          <w:color w:val="000000"/>
        </w:rPr>
      </w:pPr>
    </w:p>
    <w:p w14:paraId="7B8225D8" w14:textId="77777777" w:rsidR="002F0019" w:rsidRDefault="002F0019" w:rsidP="00783EFD">
      <w:pPr>
        <w:rPr>
          <w:i/>
          <w:color w:val="000000"/>
        </w:rPr>
      </w:pPr>
    </w:p>
    <w:p w14:paraId="5E2A5859" w14:textId="77777777" w:rsidR="002F0019" w:rsidRDefault="002F0019" w:rsidP="00783EFD">
      <w:pPr>
        <w:rPr>
          <w:i/>
          <w:color w:val="000000"/>
        </w:rPr>
      </w:pPr>
    </w:p>
    <w:p w14:paraId="32AB7D9D" w14:textId="77777777" w:rsidR="002F0019" w:rsidRDefault="002F0019" w:rsidP="00783EFD">
      <w:pPr>
        <w:rPr>
          <w:i/>
          <w:color w:val="000000"/>
        </w:rPr>
      </w:pPr>
    </w:p>
    <w:p w14:paraId="00C4F3E4" w14:textId="77777777" w:rsidR="002F0019" w:rsidRDefault="002F0019" w:rsidP="00783EFD">
      <w:pPr>
        <w:rPr>
          <w:i/>
          <w:color w:val="000000"/>
        </w:rPr>
      </w:pPr>
    </w:p>
    <w:p w14:paraId="4172D81C" w14:textId="77777777" w:rsidR="002F0019" w:rsidRDefault="002F0019" w:rsidP="00783EFD">
      <w:pPr>
        <w:rPr>
          <w:i/>
          <w:color w:val="000000"/>
        </w:rPr>
      </w:pPr>
    </w:p>
    <w:p w14:paraId="4C584C7C" w14:textId="77777777" w:rsidR="002F0019" w:rsidRDefault="002F0019" w:rsidP="00783EFD">
      <w:pPr>
        <w:rPr>
          <w:i/>
          <w:color w:val="000000"/>
        </w:rPr>
      </w:pPr>
    </w:p>
    <w:p w14:paraId="762C6ED2" w14:textId="77777777" w:rsidR="002F0019" w:rsidRDefault="002F0019" w:rsidP="00783EFD">
      <w:pPr>
        <w:rPr>
          <w:i/>
          <w:color w:val="000000"/>
        </w:rPr>
      </w:pPr>
    </w:p>
    <w:p w14:paraId="3DAB1873" w14:textId="77777777" w:rsidR="002F0019" w:rsidRDefault="002F0019" w:rsidP="00783EFD">
      <w:pPr>
        <w:rPr>
          <w:i/>
          <w:color w:val="000000"/>
        </w:rPr>
      </w:pPr>
    </w:p>
    <w:p w14:paraId="102F98B8" w14:textId="77777777" w:rsidR="002F0019" w:rsidRDefault="002F0019" w:rsidP="00783EFD">
      <w:pPr>
        <w:rPr>
          <w:i/>
          <w:color w:val="000000"/>
        </w:rPr>
      </w:pPr>
    </w:p>
    <w:p w14:paraId="36BA1EAC" w14:textId="77777777" w:rsidR="002F0019" w:rsidRDefault="002F0019" w:rsidP="00783EFD">
      <w:pPr>
        <w:rPr>
          <w:i/>
          <w:color w:val="000000"/>
        </w:rPr>
      </w:pPr>
    </w:p>
    <w:p w14:paraId="76B009BE" w14:textId="77777777" w:rsidR="002F0019" w:rsidRDefault="002F0019" w:rsidP="00783EFD">
      <w:pPr>
        <w:rPr>
          <w:i/>
          <w:color w:val="000000"/>
        </w:rPr>
      </w:pPr>
    </w:p>
    <w:p w14:paraId="7E9F6CBF" w14:textId="77777777" w:rsidR="002F0019" w:rsidRDefault="002F0019" w:rsidP="00783EFD">
      <w:pPr>
        <w:rPr>
          <w:i/>
          <w:color w:val="000000"/>
        </w:rPr>
      </w:pPr>
    </w:p>
    <w:p w14:paraId="5A988C99" w14:textId="77777777" w:rsidR="002F0019" w:rsidRDefault="002F0019" w:rsidP="00783EFD">
      <w:pPr>
        <w:rPr>
          <w:i/>
          <w:color w:val="000000"/>
        </w:rPr>
      </w:pPr>
    </w:p>
    <w:p w14:paraId="7ADF6261" w14:textId="77777777" w:rsidR="002F0019" w:rsidRDefault="002F0019" w:rsidP="00783EFD">
      <w:pPr>
        <w:rPr>
          <w:i/>
          <w:color w:val="000000"/>
        </w:rPr>
      </w:pPr>
    </w:p>
    <w:p w14:paraId="0B696C4A" w14:textId="77777777" w:rsidR="002F0019" w:rsidRDefault="002F0019" w:rsidP="00783EFD">
      <w:pPr>
        <w:rPr>
          <w:i/>
          <w:color w:val="000000"/>
        </w:rPr>
      </w:pPr>
    </w:p>
    <w:p w14:paraId="38A9D9FF" w14:textId="77777777" w:rsidR="00CC6A4B" w:rsidRDefault="00CC6A4B" w:rsidP="00783EFD">
      <w:pPr>
        <w:rPr>
          <w:i/>
          <w:color w:val="000000"/>
        </w:rPr>
      </w:pPr>
    </w:p>
    <w:p w14:paraId="58FB7DBE" w14:textId="77777777" w:rsidR="00CC6A4B" w:rsidRDefault="00CC6A4B" w:rsidP="00783EFD">
      <w:pPr>
        <w:rPr>
          <w:i/>
          <w:color w:val="000000"/>
        </w:rPr>
      </w:pPr>
    </w:p>
    <w:p w14:paraId="6A599994" w14:textId="77777777" w:rsidR="00CC6A4B" w:rsidRDefault="00CC6A4B" w:rsidP="00783EFD">
      <w:pPr>
        <w:rPr>
          <w:i/>
          <w:color w:val="000000"/>
        </w:rPr>
      </w:pPr>
    </w:p>
    <w:p w14:paraId="59A16491" w14:textId="77777777" w:rsidR="002F0019" w:rsidRDefault="002F0019" w:rsidP="00783EFD">
      <w:pPr>
        <w:rPr>
          <w:i/>
          <w:color w:val="000000"/>
        </w:rPr>
      </w:pPr>
    </w:p>
    <w:p w14:paraId="19C8648D" w14:textId="77777777" w:rsidR="002F0019" w:rsidRDefault="002F0019" w:rsidP="00783EFD">
      <w:pPr>
        <w:rPr>
          <w:i/>
          <w:color w:val="000000"/>
        </w:rPr>
      </w:pPr>
    </w:p>
    <w:p w14:paraId="477DCE10" w14:textId="77777777" w:rsidR="00CC6A4B" w:rsidRDefault="00CC6A4B" w:rsidP="00783EFD">
      <w:pPr>
        <w:rPr>
          <w:i/>
          <w:color w:val="000000"/>
        </w:rPr>
      </w:pPr>
    </w:p>
    <w:p w14:paraId="4B80E541" w14:textId="77777777" w:rsidR="002F0019" w:rsidRDefault="002F0019" w:rsidP="00783EFD">
      <w:pPr>
        <w:rPr>
          <w:i/>
          <w:color w:val="000000"/>
        </w:rPr>
      </w:pPr>
    </w:p>
    <w:tbl>
      <w:tblPr>
        <w:tblW w:w="9084" w:type="dxa"/>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000" w:firstRow="0" w:lastRow="0" w:firstColumn="0" w:lastColumn="0" w:noHBand="0" w:noVBand="0"/>
      </w:tblPr>
      <w:tblGrid>
        <w:gridCol w:w="426"/>
        <w:gridCol w:w="1559"/>
        <w:gridCol w:w="7099"/>
      </w:tblGrid>
      <w:tr w:rsidR="00A52293" w:rsidRPr="00762020" w14:paraId="2F36F461" w14:textId="77777777" w:rsidTr="00A52293">
        <w:trPr>
          <w:trHeight w:val="270"/>
          <w:jc w:val="center"/>
        </w:trPr>
        <w:tc>
          <w:tcPr>
            <w:tcW w:w="426" w:type="dxa"/>
            <w:shd w:val="clear" w:color="auto" w:fill="D9D9D9"/>
            <w:vAlign w:val="center"/>
          </w:tcPr>
          <w:p w14:paraId="56EF7C1B" w14:textId="77777777" w:rsidR="00A52293" w:rsidRPr="00762020" w:rsidRDefault="00A52293" w:rsidP="00762020">
            <w:pPr>
              <w:rPr>
                <w:b/>
                <w:i/>
                <w:color w:val="000000"/>
              </w:rPr>
            </w:pPr>
          </w:p>
        </w:tc>
        <w:tc>
          <w:tcPr>
            <w:tcW w:w="8658" w:type="dxa"/>
            <w:gridSpan w:val="2"/>
            <w:shd w:val="clear" w:color="auto" w:fill="D9D9D9"/>
            <w:vAlign w:val="center"/>
          </w:tcPr>
          <w:p w14:paraId="3C790B93" w14:textId="6B34EEE4" w:rsidR="00A52293" w:rsidRPr="00762020" w:rsidRDefault="00A52293" w:rsidP="00762020">
            <w:pPr>
              <w:rPr>
                <w:b/>
                <w:iCs/>
                <w:color w:val="000000"/>
              </w:rPr>
            </w:pPr>
            <w:r w:rsidRPr="00762020">
              <w:rPr>
                <w:b/>
                <w:iCs/>
                <w:color w:val="000000"/>
              </w:rPr>
              <w:t xml:space="preserve">Opis minimalnih zahtev – DNS </w:t>
            </w:r>
            <w:r w:rsidRPr="003E65AF">
              <w:rPr>
                <w:b/>
                <w:iCs/>
                <w:color w:val="000000"/>
              </w:rPr>
              <w:t>upravljavska platforma</w:t>
            </w:r>
          </w:p>
        </w:tc>
      </w:tr>
      <w:tr w:rsidR="00A52293" w:rsidRPr="00762020" w14:paraId="179825EC" w14:textId="77777777" w:rsidTr="00A52293">
        <w:trPr>
          <w:trHeight w:val="279"/>
          <w:jc w:val="center"/>
        </w:trPr>
        <w:tc>
          <w:tcPr>
            <w:tcW w:w="426" w:type="dxa"/>
            <w:shd w:val="clear" w:color="auto" w:fill="auto"/>
            <w:vAlign w:val="center"/>
          </w:tcPr>
          <w:p w14:paraId="6A4A09FF" w14:textId="77777777" w:rsidR="00A52293" w:rsidRPr="00762020" w:rsidRDefault="00A52293" w:rsidP="00762020">
            <w:pPr>
              <w:rPr>
                <w:i/>
                <w:color w:val="000000"/>
              </w:rPr>
            </w:pPr>
            <w:r w:rsidRPr="00762020">
              <w:rPr>
                <w:i/>
                <w:color w:val="000000"/>
              </w:rPr>
              <w:t>1</w:t>
            </w:r>
          </w:p>
        </w:tc>
        <w:tc>
          <w:tcPr>
            <w:tcW w:w="1559" w:type="dxa"/>
            <w:shd w:val="clear" w:color="auto" w:fill="auto"/>
            <w:vAlign w:val="center"/>
          </w:tcPr>
          <w:p w14:paraId="356E76E5" w14:textId="77777777" w:rsidR="00A52293" w:rsidRPr="00762020" w:rsidRDefault="00A52293" w:rsidP="00762020">
            <w:pPr>
              <w:rPr>
                <w:iCs/>
                <w:color w:val="000000"/>
              </w:rPr>
            </w:pPr>
            <w:r w:rsidRPr="00762020">
              <w:rPr>
                <w:iCs/>
                <w:color w:val="000000"/>
              </w:rPr>
              <w:t>Arhitektura naprave</w:t>
            </w:r>
          </w:p>
        </w:tc>
        <w:tc>
          <w:tcPr>
            <w:tcW w:w="70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DA619D" w14:textId="77777777" w:rsidR="00A52293" w:rsidRPr="003E65AF" w:rsidRDefault="00A52293" w:rsidP="00762020">
            <w:pPr>
              <w:rPr>
                <w:iCs/>
              </w:rPr>
            </w:pPr>
            <w:r w:rsidRPr="003E65AF">
              <w:rPr>
                <w:rStyle w:val="notranslate"/>
                <w:iCs/>
                <w:szCs w:val="20"/>
              </w:rPr>
              <w:t>1.1.</w:t>
            </w:r>
            <w:r w:rsidRPr="003E65AF">
              <w:rPr>
                <w:iCs/>
              </w:rPr>
              <w:t xml:space="preserve"> </w:t>
            </w:r>
            <w:r w:rsidRPr="003E65AF">
              <w:rPr>
                <w:rStyle w:val="notranslate"/>
                <w:iCs/>
                <w:szCs w:val="20"/>
              </w:rPr>
              <w:t xml:space="preserve">DNS upravljavska platforma mora biti dobavljena kot navidezna strojna oprema, z možnostjo instalacije v </w:t>
            </w:r>
            <w:proofErr w:type="spellStart"/>
            <w:r w:rsidRPr="003E65AF">
              <w:rPr>
                <w:rStyle w:val="notranslate"/>
                <w:iCs/>
                <w:szCs w:val="20"/>
              </w:rPr>
              <w:t>Vmware</w:t>
            </w:r>
            <w:proofErr w:type="spellEnd"/>
            <w:r w:rsidRPr="003E65AF">
              <w:rPr>
                <w:rStyle w:val="notranslate"/>
                <w:iCs/>
                <w:szCs w:val="20"/>
              </w:rPr>
              <w:t xml:space="preserve"> okolje, ki ga naročnik že poseduje. Navidezna strojna/programska oprema ne sme biti odvisna od posebnih knjižnic ali specifičnih verzij operacijskega sistema »</w:t>
            </w:r>
            <w:proofErr w:type="spellStart"/>
            <w:r w:rsidRPr="003E65AF">
              <w:rPr>
                <w:rStyle w:val="notranslate"/>
                <w:iCs/>
                <w:szCs w:val="20"/>
              </w:rPr>
              <w:t>hypervisorja</w:t>
            </w:r>
            <w:proofErr w:type="spellEnd"/>
            <w:r w:rsidRPr="003E65AF">
              <w:rPr>
                <w:rStyle w:val="notranslate"/>
                <w:iCs/>
                <w:szCs w:val="20"/>
              </w:rPr>
              <w:t>« ali splošnega operacijskega sistema.</w:t>
            </w:r>
          </w:p>
          <w:p w14:paraId="0C4363E0" w14:textId="75B340C8" w:rsidR="00A52293" w:rsidRPr="003E65AF" w:rsidRDefault="00A52293" w:rsidP="00762020">
            <w:pPr>
              <w:pStyle w:val="Odstavekseznama"/>
              <w:ind w:left="390"/>
              <w:rPr>
                <w:iCs/>
              </w:rPr>
            </w:pPr>
          </w:p>
        </w:tc>
      </w:tr>
      <w:tr w:rsidR="00A52293" w:rsidRPr="00762020" w14:paraId="4F3D9C53" w14:textId="77777777" w:rsidTr="00A52293">
        <w:trPr>
          <w:trHeight w:val="279"/>
          <w:jc w:val="center"/>
        </w:trPr>
        <w:tc>
          <w:tcPr>
            <w:tcW w:w="426" w:type="dxa"/>
            <w:shd w:val="clear" w:color="auto" w:fill="auto"/>
            <w:vAlign w:val="center"/>
          </w:tcPr>
          <w:p w14:paraId="42F38402" w14:textId="77777777" w:rsidR="00A52293" w:rsidRPr="00762020" w:rsidRDefault="00A52293" w:rsidP="00762020">
            <w:pPr>
              <w:rPr>
                <w:i/>
                <w:color w:val="000000"/>
              </w:rPr>
            </w:pPr>
            <w:r w:rsidRPr="00762020">
              <w:rPr>
                <w:i/>
                <w:color w:val="000000"/>
              </w:rPr>
              <w:t>2</w:t>
            </w:r>
          </w:p>
        </w:tc>
        <w:tc>
          <w:tcPr>
            <w:tcW w:w="1559" w:type="dxa"/>
            <w:shd w:val="clear" w:color="auto" w:fill="auto"/>
            <w:vAlign w:val="center"/>
          </w:tcPr>
          <w:p w14:paraId="131C2030" w14:textId="77777777" w:rsidR="00A52293" w:rsidRPr="00762020" w:rsidRDefault="00A52293" w:rsidP="00762020">
            <w:pPr>
              <w:rPr>
                <w:iCs/>
                <w:color w:val="000000"/>
              </w:rPr>
            </w:pPr>
            <w:r w:rsidRPr="00762020">
              <w:rPr>
                <w:iCs/>
                <w:color w:val="000000"/>
              </w:rPr>
              <w:t>Funkcionalnosti naprave</w:t>
            </w:r>
          </w:p>
        </w:tc>
        <w:tc>
          <w:tcPr>
            <w:tcW w:w="7099" w:type="dxa"/>
            <w:shd w:val="clear" w:color="auto" w:fill="auto"/>
          </w:tcPr>
          <w:p w14:paraId="584F5DB2" w14:textId="77777777" w:rsidR="00A52293" w:rsidRPr="003E65AF" w:rsidRDefault="00A52293" w:rsidP="00762020">
            <w:pPr>
              <w:rPr>
                <w:iCs/>
              </w:rPr>
            </w:pPr>
            <w:r w:rsidRPr="003E65AF">
              <w:rPr>
                <w:iCs/>
              </w:rPr>
              <w:t>2.1. Kapaciteta DNS/IP podatkovne baze mora biti vsaj  400 000 zapisov.</w:t>
            </w:r>
          </w:p>
          <w:p w14:paraId="77CA5891" w14:textId="77777777" w:rsidR="00A52293" w:rsidRPr="003E65AF" w:rsidRDefault="00A52293" w:rsidP="00762020">
            <w:pPr>
              <w:rPr>
                <w:iCs/>
              </w:rPr>
            </w:pPr>
            <w:r w:rsidRPr="003E65AF">
              <w:rPr>
                <w:iCs/>
              </w:rPr>
              <w:t>2.2. Sposobnost upravljanja vsaj 15 servisnih podsistemov.</w:t>
            </w:r>
          </w:p>
          <w:p w14:paraId="28B4A9E3" w14:textId="77777777" w:rsidR="00A52293" w:rsidRPr="003E65AF" w:rsidRDefault="00A52293" w:rsidP="00762020">
            <w:pPr>
              <w:rPr>
                <w:iCs/>
              </w:rPr>
            </w:pPr>
            <w:r w:rsidRPr="003E65AF">
              <w:rPr>
                <w:iCs/>
              </w:rPr>
              <w:t xml:space="preserve">2.3. Sposobnost, da se hkrati prijavi vsaj 20 administratorjev. </w:t>
            </w:r>
          </w:p>
          <w:p w14:paraId="35E64301" w14:textId="77777777" w:rsidR="00A52293" w:rsidRPr="003E65AF" w:rsidRDefault="00A52293" w:rsidP="00762020">
            <w:pPr>
              <w:rPr>
                <w:iCs/>
              </w:rPr>
            </w:pPr>
            <w:r w:rsidRPr="003E65AF">
              <w:rPr>
                <w:iCs/>
              </w:rPr>
              <w:t xml:space="preserve">2.4. Platforma mora nuditi upravljanje z IP naslovi - IPAM (IP </w:t>
            </w:r>
            <w:proofErr w:type="spellStart"/>
            <w:r w:rsidRPr="003E65AF">
              <w:rPr>
                <w:iCs/>
              </w:rPr>
              <w:t>Address</w:t>
            </w:r>
            <w:proofErr w:type="spellEnd"/>
            <w:r w:rsidRPr="003E65AF">
              <w:rPr>
                <w:iCs/>
              </w:rPr>
              <w:t> Management).</w:t>
            </w:r>
          </w:p>
          <w:p w14:paraId="5DA55986" w14:textId="77777777" w:rsidR="00A52293" w:rsidRPr="003E65AF" w:rsidRDefault="00A52293" w:rsidP="00762020">
            <w:pPr>
              <w:rPr>
                <w:iCs/>
              </w:rPr>
            </w:pPr>
            <w:r w:rsidRPr="003E65AF">
              <w:rPr>
                <w:iCs/>
              </w:rPr>
              <w:t>2.5. Platforma mora biti sposobna upravljati IPv4 in IPv6 naslove preko grafičnega vmesnika na način »</w:t>
            </w:r>
            <w:proofErr w:type="spellStart"/>
            <w:r w:rsidRPr="003E65AF">
              <w:rPr>
                <w:iCs/>
              </w:rPr>
              <w:t>network</w:t>
            </w:r>
            <w:proofErr w:type="spellEnd"/>
            <w:r w:rsidRPr="003E65AF">
              <w:rPr>
                <w:iCs/>
              </w:rPr>
              <w:t xml:space="preserve"> map« in preko objektno orientiranega načina upravljanja</w:t>
            </w:r>
          </w:p>
          <w:p w14:paraId="2B68538E" w14:textId="77777777" w:rsidR="00A52293" w:rsidRPr="003E65AF" w:rsidRDefault="00A52293" w:rsidP="00762020">
            <w:pPr>
              <w:rPr>
                <w:iCs/>
              </w:rPr>
            </w:pPr>
            <w:r w:rsidRPr="003E65AF">
              <w:rPr>
                <w:iCs/>
              </w:rPr>
              <w:t>2.6. Platforma mora imeti vnosne kontrole kot je: popravi/opozori na napako  IP naslov, masko itd.</w:t>
            </w:r>
          </w:p>
          <w:p w14:paraId="5C5A3B50" w14:textId="77777777" w:rsidR="00A52293" w:rsidRPr="003E65AF" w:rsidRDefault="00A52293" w:rsidP="00762020">
            <w:pPr>
              <w:rPr>
                <w:iCs/>
              </w:rPr>
            </w:pPr>
            <w:r w:rsidRPr="003E65AF">
              <w:rPr>
                <w:iCs/>
              </w:rPr>
              <w:t xml:space="preserve">2.7. Platforma mora dovoljevati opise in atribute za mrežne objekte, IP naslove in domene. Ti atributi morajo imeti možnost za določanje tipa in velikosti atributa. Mora biti možno uporabiti slovar atributov z vsiljevanjem ali predlaganjem določenega atributa za določen tip objekta. Platforma mora omogočati podedovanje atributov znotraj strukture mreže in </w:t>
            </w:r>
            <w:proofErr w:type="spellStart"/>
            <w:r w:rsidRPr="003E65AF">
              <w:rPr>
                <w:iCs/>
              </w:rPr>
              <w:t>podmreže</w:t>
            </w:r>
            <w:proofErr w:type="spellEnd"/>
            <w:r w:rsidRPr="003E65AF">
              <w:rPr>
                <w:iCs/>
              </w:rPr>
              <w:t>.</w:t>
            </w:r>
          </w:p>
          <w:p w14:paraId="0CA245E8" w14:textId="77777777" w:rsidR="00A52293" w:rsidRPr="003E65AF" w:rsidRDefault="00A52293" w:rsidP="00762020">
            <w:pPr>
              <w:rPr>
                <w:iCs/>
              </w:rPr>
            </w:pPr>
            <w:r w:rsidRPr="003E65AF">
              <w:rPr>
                <w:iCs/>
              </w:rPr>
              <w:t xml:space="preserve">2.8. Platforma mora imeti možnost dodajanja mehanizma za skeniranje mrež in računalnikov / IP naslovov (tako imenovan </w:t>
            </w:r>
            <w:proofErr w:type="spellStart"/>
            <w:r w:rsidRPr="003E65AF">
              <w:rPr>
                <w:iCs/>
              </w:rPr>
              <w:t>network</w:t>
            </w:r>
            <w:proofErr w:type="spellEnd"/>
            <w:r w:rsidRPr="003E65AF">
              <w:rPr>
                <w:iCs/>
              </w:rPr>
              <w:t> </w:t>
            </w:r>
            <w:proofErr w:type="spellStart"/>
            <w:r w:rsidRPr="003E65AF">
              <w:rPr>
                <w:iCs/>
              </w:rPr>
              <w:t>discovery</w:t>
            </w:r>
            <w:proofErr w:type="spellEnd"/>
            <w:r w:rsidRPr="003E65AF">
              <w:rPr>
                <w:iCs/>
              </w:rPr>
              <w:t>). </w:t>
            </w:r>
          </w:p>
          <w:p w14:paraId="48608097" w14:textId="77777777" w:rsidR="00A52293" w:rsidRPr="003E65AF" w:rsidRDefault="00A52293" w:rsidP="00762020">
            <w:pPr>
              <w:rPr>
                <w:iCs/>
              </w:rPr>
            </w:pPr>
            <w:r w:rsidRPr="003E65AF">
              <w:rPr>
                <w:iCs/>
              </w:rPr>
              <w:t xml:space="preserve">2.9. Platforma mora podpirati funkcije kot so “ najdi 10 neuporabljenih IP naslovov iz mreže X” in najdi “ 10 neuporabljenih /24 </w:t>
            </w:r>
            <w:proofErr w:type="spellStart"/>
            <w:r w:rsidRPr="003E65AF">
              <w:rPr>
                <w:iCs/>
              </w:rPr>
              <w:t>podmrež</w:t>
            </w:r>
            <w:proofErr w:type="spellEnd"/>
            <w:r w:rsidRPr="003E65AF">
              <w:rPr>
                <w:iCs/>
              </w:rPr>
              <w:t xml:space="preserve"> v mreži </w:t>
            </w:r>
            <w:proofErr w:type="spellStart"/>
            <w:r w:rsidRPr="003E65AF">
              <w:rPr>
                <w:iCs/>
              </w:rPr>
              <w:t>abcd</w:t>
            </w:r>
            <w:proofErr w:type="spellEnd"/>
            <w:r w:rsidRPr="003E65AF">
              <w:rPr>
                <w:iCs/>
              </w:rPr>
              <w:t xml:space="preserve"> /16”. Ta funkcionalnost mora biti na voljo za IPv4 in IPv6.</w:t>
            </w:r>
          </w:p>
          <w:p w14:paraId="3931FA3F" w14:textId="77777777" w:rsidR="00A52293" w:rsidRPr="003E65AF" w:rsidRDefault="00A52293" w:rsidP="00762020">
            <w:pPr>
              <w:rPr>
                <w:iCs/>
              </w:rPr>
            </w:pPr>
            <w:r w:rsidRPr="003E65AF">
              <w:rPr>
                <w:iCs/>
              </w:rPr>
              <w:t>2.10.    Platforma mora omogočati uvoz podatkov v CSV format direktno iz grafičnega vmesnika in mora imeti natančno dokumentacijo o format uvoženih podatkov.</w:t>
            </w:r>
          </w:p>
          <w:p w14:paraId="4D5A111D" w14:textId="77777777" w:rsidR="00A52293" w:rsidRPr="003E65AF" w:rsidRDefault="00A52293" w:rsidP="00762020">
            <w:pPr>
              <w:rPr>
                <w:iCs/>
              </w:rPr>
            </w:pPr>
            <w:r w:rsidRPr="003E65AF">
              <w:rPr>
                <w:iCs/>
              </w:rPr>
              <w:t>2.11. Platforma mora podpirati integracijo s SIEM sistemi in mora imeti REST API vmesnik za komunikacijo z ostalimi sistemi.</w:t>
            </w:r>
          </w:p>
          <w:p w14:paraId="134F514A" w14:textId="77777777" w:rsidR="00A52293" w:rsidRPr="003E65AF" w:rsidRDefault="00A52293" w:rsidP="00762020">
            <w:pPr>
              <w:rPr>
                <w:iCs/>
              </w:rPr>
            </w:pPr>
            <w:r w:rsidRPr="003E65AF">
              <w:rPr>
                <w:iCs/>
              </w:rPr>
              <w:t>2.12. Platforma mora zagotavljati DNS servis ( </w:t>
            </w:r>
            <w:proofErr w:type="spellStart"/>
            <w:r w:rsidRPr="003E65AF">
              <w:rPr>
                <w:iCs/>
              </w:rPr>
              <w:t>Domain</w:t>
            </w:r>
            <w:proofErr w:type="spellEnd"/>
            <w:r w:rsidRPr="003E65AF">
              <w:rPr>
                <w:iCs/>
              </w:rPr>
              <w:t> Name </w:t>
            </w:r>
            <w:proofErr w:type="spellStart"/>
            <w:r w:rsidRPr="003E65AF">
              <w:rPr>
                <w:iCs/>
              </w:rPr>
              <w:t>System</w:t>
            </w:r>
            <w:proofErr w:type="spellEnd"/>
            <w:r w:rsidRPr="003E65AF">
              <w:rPr>
                <w:iCs/>
              </w:rPr>
              <w:t>).</w:t>
            </w:r>
          </w:p>
          <w:p w14:paraId="64EE4FDC" w14:textId="77777777" w:rsidR="00A52293" w:rsidRPr="003E65AF" w:rsidRDefault="00A52293" w:rsidP="00762020">
            <w:pPr>
              <w:rPr>
                <w:iCs/>
              </w:rPr>
            </w:pPr>
            <w:r w:rsidRPr="003E65AF">
              <w:rPr>
                <w:iCs/>
              </w:rPr>
              <w:t>2.13. DNS sposobnost mora biti vsaj 40000 zahtev na sekundo.</w:t>
            </w:r>
          </w:p>
          <w:p w14:paraId="257A8BCE" w14:textId="77777777" w:rsidR="00A52293" w:rsidRPr="003E65AF" w:rsidRDefault="00A52293" w:rsidP="00762020">
            <w:pPr>
              <w:rPr>
                <w:iCs/>
              </w:rPr>
            </w:pPr>
            <w:r w:rsidRPr="003E65AF">
              <w:rPr>
                <w:iCs/>
              </w:rPr>
              <w:t>2.14. Platforma mora biti skladna z naslednjimi standardi: RFC 1034, 1035, 1995, 1996, 2136, 2317, 2671, 2782, 3596</w:t>
            </w:r>
          </w:p>
          <w:p w14:paraId="6952325A" w14:textId="77777777" w:rsidR="00A52293" w:rsidRPr="003E65AF" w:rsidRDefault="00A52293" w:rsidP="00762020">
            <w:pPr>
              <w:rPr>
                <w:iCs/>
              </w:rPr>
            </w:pPr>
            <w:r w:rsidRPr="003E65AF">
              <w:rPr>
                <w:iCs/>
              </w:rPr>
              <w:t xml:space="preserve">2.15. Platforma mora zagotoviti samodejne DNS posodobitve funkcij v skladu z RFC 2136. </w:t>
            </w:r>
          </w:p>
          <w:p w14:paraId="1162A2B4" w14:textId="77777777" w:rsidR="00A52293" w:rsidRPr="003E65AF" w:rsidRDefault="00A52293" w:rsidP="00762020">
            <w:pPr>
              <w:rPr>
                <w:iCs/>
              </w:rPr>
            </w:pPr>
            <w:r w:rsidRPr="003E65AF">
              <w:rPr>
                <w:iCs/>
              </w:rPr>
              <w:t xml:space="preserve">2.16. Platforma mora imeti vgrajene mehanizme obveščanja ob spremembah zone datotek skladno z RFC 1996. </w:t>
            </w:r>
          </w:p>
          <w:p w14:paraId="10089E79" w14:textId="77777777" w:rsidR="00A52293" w:rsidRPr="003E65AF" w:rsidRDefault="00A52293" w:rsidP="00762020">
            <w:pPr>
              <w:rPr>
                <w:iCs/>
              </w:rPr>
            </w:pPr>
            <w:r w:rsidRPr="003E65AF">
              <w:rPr>
                <w:iCs/>
              </w:rPr>
              <w:t>2.17. Platforma mora podpirati DNS protokole v IPv4 in IPv6.</w:t>
            </w:r>
          </w:p>
          <w:p w14:paraId="35B43B95" w14:textId="77777777" w:rsidR="00A52293" w:rsidRPr="003E65AF" w:rsidRDefault="00A52293" w:rsidP="00762020">
            <w:pPr>
              <w:rPr>
                <w:iCs/>
              </w:rPr>
            </w:pPr>
            <w:r w:rsidRPr="003E65AF">
              <w:rPr>
                <w:iCs/>
              </w:rPr>
              <w:t>2.18. Platforma mora podpirat  DNS »</w:t>
            </w:r>
            <w:proofErr w:type="spellStart"/>
            <w:r w:rsidRPr="003E65AF">
              <w:rPr>
                <w:iCs/>
              </w:rPr>
              <w:t>Anycast</w:t>
            </w:r>
            <w:proofErr w:type="spellEnd"/>
            <w:r w:rsidRPr="003E65AF">
              <w:rPr>
                <w:iCs/>
              </w:rPr>
              <w:t>« servis za IPv4 in IPv6 (z uporabo BGP in OSPF protokolov).</w:t>
            </w:r>
          </w:p>
          <w:p w14:paraId="5E5EA2BC" w14:textId="77777777" w:rsidR="00A52293" w:rsidRPr="003E65AF" w:rsidRDefault="00A52293" w:rsidP="00762020">
            <w:pPr>
              <w:rPr>
                <w:iCs/>
              </w:rPr>
            </w:pPr>
            <w:r w:rsidRPr="003E65AF">
              <w:rPr>
                <w:iCs/>
              </w:rPr>
              <w:t>2.19. Platforma mora podpirati DNSSEC servis s samodejno posodobitvijo podpisov, ko se zgodi katerakoli sprememba v DNS zonah.</w:t>
            </w:r>
          </w:p>
          <w:p w14:paraId="6F95FDCE" w14:textId="77777777" w:rsidR="00A52293" w:rsidRPr="003E65AF" w:rsidRDefault="00A52293" w:rsidP="00762020">
            <w:pPr>
              <w:rPr>
                <w:iCs/>
              </w:rPr>
            </w:pPr>
            <w:r w:rsidRPr="003E65AF">
              <w:rPr>
                <w:iCs/>
              </w:rPr>
              <w:t>2.20. Platforma mora podpirati DDNS servis.</w:t>
            </w:r>
          </w:p>
          <w:p w14:paraId="6836BD2C" w14:textId="77777777" w:rsidR="00A52293" w:rsidRPr="003E65AF" w:rsidRDefault="00A52293" w:rsidP="00762020">
            <w:pPr>
              <w:rPr>
                <w:iCs/>
              </w:rPr>
            </w:pPr>
            <w:r w:rsidRPr="003E65AF">
              <w:rPr>
                <w:iCs/>
              </w:rPr>
              <w:t>2.21. Platforma mora podpirat posodobitev DNS zapisov, s podporo za  GSS-TSIG protokol.</w:t>
            </w:r>
          </w:p>
          <w:p w14:paraId="17042C36" w14:textId="77777777" w:rsidR="00A52293" w:rsidRPr="003E65AF" w:rsidRDefault="00A52293" w:rsidP="00762020">
            <w:pPr>
              <w:rPr>
                <w:iCs/>
              </w:rPr>
            </w:pPr>
            <w:r w:rsidRPr="003E65AF">
              <w:rPr>
                <w:iCs/>
              </w:rPr>
              <w:t xml:space="preserve">2.22. Platforma mora podpirati </w:t>
            </w:r>
            <w:proofErr w:type="spellStart"/>
            <w:r w:rsidRPr="003E65AF">
              <w:rPr>
                <w:iCs/>
              </w:rPr>
              <w:t>Multicaster</w:t>
            </w:r>
            <w:proofErr w:type="spellEnd"/>
            <w:r w:rsidRPr="003E65AF">
              <w:rPr>
                <w:iCs/>
              </w:rPr>
              <w:t> DNS.</w:t>
            </w:r>
          </w:p>
          <w:p w14:paraId="1620C453" w14:textId="77777777" w:rsidR="00A52293" w:rsidRPr="003E65AF" w:rsidRDefault="00A52293" w:rsidP="00762020">
            <w:pPr>
              <w:rPr>
                <w:iCs/>
              </w:rPr>
            </w:pPr>
            <w:r w:rsidRPr="003E65AF">
              <w:rPr>
                <w:iCs/>
              </w:rPr>
              <w:lastRenderedPageBreak/>
              <w:t>2.23. Platforma mora podpirati IDN mehanizem ( </w:t>
            </w:r>
            <w:proofErr w:type="spellStart"/>
            <w:r w:rsidRPr="003E65AF">
              <w:rPr>
                <w:iCs/>
              </w:rPr>
              <w:t>Internationalized</w:t>
            </w:r>
            <w:proofErr w:type="spellEnd"/>
            <w:r w:rsidRPr="003E65AF">
              <w:rPr>
                <w:iCs/>
              </w:rPr>
              <w:t xml:space="preserve"> </w:t>
            </w:r>
            <w:proofErr w:type="spellStart"/>
            <w:r w:rsidRPr="003E65AF">
              <w:rPr>
                <w:iCs/>
              </w:rPr>
              <w:t>Domain</w:t>
            </w:r>
            <w:proofErr w:type="spellEnd"/>
            <w:r w:rsidRPr="003E65AF">
              <w:rPr>
                <w:iCs/>
              </w:rPr>
              <w:t> </w:t>
            </w:r>
            <w:proofErr w:type="spellStart"/>
            <w:r w:rsidRPr="003E65AF">
              <w:rPr>
                <w:iCs/>
              </w:rPr>
              <w:t>Names</w:t>
            </w:r>
            <w:proofErr w:type="spellEnd"/>
            <w:r w:rsidRPr="003E65AF">
              <w:rPr>
                <w:iCs/>
              </w:rPr>
              <w:t xml:space="preserve"> ) in mora imeti vgrajen konverter za  </w:t>
            </w:r>
            <w:proofErr w:type="spellStart"/>
            <w:r w:rsidRPr="003E65AF">
              <w:rPr>
                <w:iCs/>
              </w:rPr>
              <w:t>punycode</w:t>
            </w:r>
            <w:proofErr w:type="spellEnd"/>
            <w:r w:rsidRPr="003E65AF">
              <w:rPr>
                <w:iCs/>
              </w:rPr>
              <w:t>.</w:t>
            </w:r>
          </w:p>
          <w:p w14:paraId="29F6E876" w14:textId="77777777" w:rsidR="00A52293" w:rsidRPr="00762020" w:rsidRDefault="00A52293" w:rsidP="00762020">
            <w:pPr>
              <w:rPr>
                <w:iCs/>
                <w:color w:val="000000"/>
              </w:rPr>
            </w:pPr>
          </w:p>
        </w:tc>
      </w:tr>
      <w:tr w:rsidR="00A52293" w:rsidRPr="00762020" w14:paraId="53F97668" w14:textId="77777777" w:rsidTr="00A52293">
        <w:trPr>
          <w:trHeight w:val="279"/>
          <w:jc w:val="center"/>
        </w:trPr>
        <w:tc>
          <w:tcPr>
            <w:tcW w:w="426" w:type="dxa"/>
            <w:shd w:val="clear" w:color="auto" w:fill="auto"/>
            <w:vAlign w:val="center"/>
          </w:tcPr>
          <w:p w14:paraId="09A302BC" w14:textId="77777777" w:rsidR="00A52293" w:rsidRPr="00762020" w:rsidRDefault="00A52293" w:rsidP="00762020">
            <w:pPr>
              <w:rPr>
                <w:i/>
                <w:color w:val="000000"/>
              </w:rPr>
            </w:pPr>
          </w:p>
          <w:p w14:paraId="4DAC9B58" w14:textId="77777777" w:rsidR="00A52293" w:rsidRPr="00762020" w:rsidRDefault="00A52293" w:rsidP="00762020">
            <w:pPr>
              <w:rPr>
                <w:i/>
                <w:color w:val="000000"/>
              </w:rPr>
            </w:pPr>
          </w:p>
          <w:p w14:paraId="71D06FE2" w14:textId="77777777" w:rsidR="00A52293" w:rsidRPr="00762020" w:rsidRDefault="00A52293" w:rsidP="00762020">
            <w:pPr>
              <w:rPr>
                <w:i/>
                <w:color w:val="000000"/>
              </w:rPr>
            </w:pPr>
            <w:r w:rsidRPr="00762020">
              <w:rPr>
                <w:i/>
                <w:color w:val="000000"/>
              </w:rPr>
              <w:t>3</w:t>
            </w:r>
          </w:p>
          <w:p w14:paraId="64612709" w14:textId="77777777" w:rsidR="00A52293" w:rsidRPr="00762020" w:rsidRDefault="00A52293" w:rsidP="00762020">
            <w:pPr>
              <w:rPr>
                <w:i/>
                <w:color w:val="00000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2380DF" w14:textId="77777777" w:rsidR="00A52293" w:rsidRPr="00762020" w:rsidRDefault="00A52293" w:rsidP="00762020">
            <w:pPr>
              <w:rPr>
                <w:iCs/>
                <w:color w:val="000000"/>
              </w:rPr>
            </w:pPr>
            <w:r w:rsidRPr="00762020">
              <w:rPr>
                <w:iCs/>
                <w:color w:val="000000"/>
              </w:rPr>
              <w:t xml:space="preserve">Upravljanje in konfiguracija </w:t>
            </w:r>
          </w:p>
        </w:tc>
        <w:tc>
          <w:tcPr>
            <w:tcW w:w="7099" w:type="dxa"/>
            <w:shd w:val="clear" w:color="auto" w:fill="auto"/>
          </w:tcPr>
          <w:p w14:paraId="6706F319" w14:textId="77777777" w:rsidR="00A52293" w:rsidRPr="003E65AF" w:rsidRDefault="00A52293" w:rsidP="00762020">
            <w:pPr>
              <w:widowControl/>
              <w:autoSpaceDN w:val="0"/>
              <w:spacing w:line="240" w:lineRule="auto"/>
              <w:textAlignment w:val="baseline"/>
              <w:rPr>
                <w:iCs/>
                <w:szCs w:val="20"/>
                <w:lang w:eastAsia="pl-PL"/>
              </w:rPr>
            </w:pPr>
            <w:r w:rsidRPr="003E65AF">
              <w:rPr>
                <w:iCs/>
                <w:szCs w:val="20"/>
                <w:lang w:eastAsia="pl-PL"/>
              </w:rPr>
              <w:t>3.1. Platforma mora delovati pod namenskim operacijskim sistemom . Splošen operacijski sistem ni dovoljen. Ne sme biti odvisna od določene verzije operacijskega Sistema, ali splošnega operacijskega Sistema ali  posebnih knjižnic.</w:t>
            </w:r>
          </w:p>
          <w:p w14:paraId="10A902EA" w14:textId="77777777" w:rsidR="00A52293" w:rsidRPr="003E65AF" w:rsidRDefault="00A52293" w:rsidP="00762020">
            <w:pPr>
              <w:widowControl/>
              <w:autoSpaceDN w:val="0"/>
              <w:spacing w:line="240" w:lineRule="auto"/>
              <w:textAlignment w:val="baseline"/>
              <w:rPr>
                <w:iCs/>
                <w:szCs w:val="20"/>
                <w:lang w:eastAsia="pl-PL"/>
              </w:rPr>
            </w:pPr>
            <w:r w:rsidRPr="003E65AF">
              <w:rPr>
                <w:iCs/>
                <w:szCs w:val="20"/>
                <w:lang w:eastAsia="pl-PL"/>
              </w:rPr>
              <w:t>3.2. Upravljanje Sistema (platforme) se mora vršiti iz enega mesta (ene IP številke) preko grafičnega uporabniškega vmesnika.                            </w:t>
            </w:r>
          </w:p>
          <w:p w14:paraId="3EE19603" w14:textId="77777777" w:rsidR="00A52293" w:rsidRPr="003E65AF" w:rsidRDefault="00A52293" w:rsidP="00762020">
            <w:pPr>
              <w:widowControl/>
              <w:autoSpaceDN w:val="0"/>
              <w:spacing w:line="240" w:lineRule="auto"/>
              <w:textAlignment w:val="baseline"/>
              <w:rPr>
                <w:iCs/>
                <w:szCs w:val="20"/>
                <w:lang w:eastAsia="pl-PL"/>
              </w:rPr>
            </w:pPr>
            <w:r w:rsidRPr="003E65AF">
              <w:rPr>
                <w:iCs/>
                <w:szCs w:val="20"/>
                <w:lang w:eastAsia="pl-PL"/>
              </w:rPr>
              <w:t>3.3. Platforma mora imeti vgrajen diagram poteka za upravljanje potrditev in sprejetje sprememb.                            </w:t>
            </w:r>
          </w:p>
          <w:p w14:paraId="6F44C41C" w14:textId="77777777" w:rsidR="00A52293" w:rsidRPr="003E65AF" w:rsidRDefault="00A52293" w:rsidP="00762020">
            <w:pPr>
              <w:widowControl/>
              <w:autoSpaceDN w:val="0"/>
              <w:spacing w:line="240" w:lineRule="auto"/>
              <w:textAlignment w:val="baseline"/>
              <w:rPr>
                <w:iCs/>
                <w:szCs w:val="20"/>
                <w:lang w:eastAsia="pl-PL"/>
              </w:rPr>
            </w:pPr>
            <w:r w:rsidRPr="003E65AF">
              <w:rPr>
                <w:iCs/>
                <w:szCs w:val="20"/>
                <w:lang w:eastAsia="pl-PL"/>
              </w:rPr>
              <w:t>3.4. Upravljanje Sistema mora biti realizirano preko spletnega vmesnika brez posebnih nastavitev le tega in brez nameščanja posebnih klientov, agentov itd..</w:t>
            </w:r>
          </w:p>
          <w:p w14:paraId="3C2449E7" w14:textId="77777777" w:rsidR="00A52293" w:rsidRPr="003E65AF" w:rsidRDefault="00A52293" w:rsidP="00762020">
            <w:pPr>
              <w:widowControl/>
              <w:autoSpaceDN w:val="0"/>
              <w:spacing w:line="240" w:lineRule="auto"/>
              <w:textAlignment w:val="baseline"/>
              <w:rPr>
                <w:iCs/>
                <w:szCs w:val="20"/>
                <w:lang w:eastAsia="pl-PL"/>
              </w:rPr>
            </w:pPr>
            <w:r w:rsidRPr="003E65AF">
              <w:rPr>
                <w:iCs/>
                <w:szCs w:val="20"/>
                <w:lang w:eastAsia="pl-PL"/>
              </w:rPr>
              <w:t>3.5. Platforma mora imeti REST API za kontrolo sistema, izvaja in avtomatizira opravila z uporabo GUI. Polna dokumentacija za API mora vsebovati primere za uporabo vseh REST API zahtev.</w:t>
            </w:r>
          </w:p>
          <w:p w14:paraId="5733F3C4" w14:textId="77777777" w:rsidR="00A52293" w:rsidRPr="003E65AF" w:rsidRDefault="00A52293" w:rsidP="00762020">
            <w:pPr>
              <w:widowControl/>
              <w:autoSpaceDN w:val="0"/>
              <w:spacing w:line="240" w:lineRule="auto"/>
              <w:textAlignment w:val="baseline"/>
              <w:rPr>
                <w:iCs/>
                <w:szCs w:val="20"/>
                <w:lang w:eastAsia="pl-PL"/>
              </w:rPr>
            </w:pPr>
            <w:r w:rsidRPr="003E65AF">
              <w:rPr>
                <w:iCs/>
                <w:szCs w:val="20"/>
                <w:lang w:eastAsia="pl-PL"/>
              </w:rPr>
              <w:t>3.6. Platforma mora zagotoviti servise za distribucijo datotek in sicer : TFTP, FTP, http in tudi NTP servis.  </w:t>
            </w:r>
          </w:p>
          <w:p w14:paraId="7F1B7FAA" w14:textId="77777777" w:rsidR="00A52293" w:rsidRPr="003E65AF" w:rsidRDefault="00A52293" w:rsidP="00762020">
            <w:pPr>
              <w:rPr>
                <w:iCs/>
              </w:rPr>
            </w:pPr>
            <w:r w:rsidRPr="003E65AF">
              <w:rPr>
                <w:rStyle w:val="notranslate"/>
                <w:iCs/>
                <w:szCs w:val="20"/>
              </w:rPr>
              <w:t xml:space="preserve">3.7. Platforma mora imeti funkcijo za gradnjo razpršenega Sistema, </w:t>
            </w:r>
            <w:proofErr w:type="spellStart"/>
            <w:r w:rsidRPr="003E65AF">
              <w:rPr>
                <w:rStyle w:val="notranslate"/>
                <w:iCs/>
                <w:szCs w:val="20"/>
              </w:rPr>
              <w:t>zs</w:t>
            </w:r>
            <w:proofErr w:type="spellEnd"/>
            <w:r w:rsidRPr="003E65AF">
              <w:rPr>
                <w:rStyle w:val="notranslate"/>
                <w:iCs/>
                <w:szCs w:val="20"/>
              </w:rPr>
              <w:t xml:space="preserve"> sinhronizacijo podatkov preko IP omrežja s centralnim upravljanjem celega sistema.</w:t>
            </w:r>
            <w:r w:rsidRPr="003E65AF">
              <w:rPr>
                <w:iCs/>
              </w:rPr>
              <w:t xml:space="preserve"> Upravljati mora naprave kot so DNS, </w:t>
            </w:r>
            <w:proofErr w:type="spellStart"/>
            <w:r w:rsidRPr="003E65AF">
              <w:rPr>
                <w:iCs/>
              </w:rPr>
              <w:t>poročilni</w:t>
            </w:r>
            <w:proofErr w:type="spellEnd"/>
            <w:r w:rsidRPr="003E65AF">
              <w:rPr>
                <w:iCs/>
              </w:rPr>
              <w:t xml:space="preserve"> sistem oziroma elemente, ki so predvideni s tem razpisom.</w:t>
            </w:r>
          </w:p>
          <w:p w14:paraId="5CFD9850" w14:textId="77777777" w:rsidR="00A52293" w:rsidRPr="003E65AF" w:rsidRDefault="00A52293" w:rsidP="00762020">
            <w:pPr>
              <w:rPr>
                <w:iCs/>
              </w:rPr>
            </w:pPr>
            <w:r w:rsidRPr="003E65AF">
              <w:rPr>
                <w:rStyle w:val="notranslate"/>
                <w:iCs/>
                <w:szCs w:val="20"/>
              </w:rPr>
              <w:t>3.8. Platforma mora nuditi informacije o vseh spremembah, ki so jih naredili administratorji (kdo, kdaj, kaj je bilo spremenjeno).</w:t>
            </w:r>
          </w:p>
          <w:p w14:paraId="07C92323" w14:textId="77777777" w:rsidR="00A52293" w:rsidRPr="003E65AF" w:rsidRDefault="00A52293" w:rsidP="00762020">
            <w:pPr>
              <w:rPr>
                <w:iCs/>
              </w:rPr>
            </w:pPr>
            <w:r w:rsidRPr="003E65AF">
              <w:rPr>
                <w:rStyle w:val="notranslate"/>
                <w:iCs/>
                <w:szCs w:val="20"/>
              </w:rPr>
              <w:t xml:space="preserve">3.9. Platforma mora biti sposobna poslati dnevniške zapise na centralni </w:t>
            </w:r>
            <w:proofErr w:type="spellStart"/>
            <w:r w:rsidRPr="003E65AF">
              <w:rPr>
                <w:rStyle w:val="notranslate"/>
                <w:iCs/>
                <w:szCs w:val="20"/>
              </w:rPr>
              <w:t>syslog</w:t>
            </w:r>
            <w:proofErr w:type="spellEnd"/>
            <w:r w:rsidRPr="003E65AF">
              <w:rPr>
                <w:rStyle w:val="notranslate"/>
                <w:iCs/>
                <w:szCs w:val="20"/>
              </w:rPr>
              <w:t xml:space="preserve"> server (TCP in UDP).</w:t>
            </w:r>
            <w:r w:rsidRPr="003E65AF">
              <w:rPr>
                <w:iCs/>
              </w:rPr>
              <w:t>                            </w:t>
            </w:r>
          </w:p>
          <w:p w14:paraId="4A55A2AC" w14:textId="77777777" w:rsidR="00A52293" w:rsidRPr="003E65AF" w:rsidRDefault="00A52293" w:rsidP="00762020">
            <w:pPr>
              <w:rPr>
                <w:iCs/>
              </w:rPr>
            </w:pPr>
            <w:r w:rsidRPr="003E65AF">
              <w:rPr>
                <w:rStyle w:val="notranslate"/>
                <w:iCs/>
                <w:szCs w:val="20"/>
              </w:rPr>
              <w:t>3.10. Platforma mora zagotoviti pravice administratorjem temelječe na grupah in vlogah, ki omejujejo njihov dostop do potrebnih virov.  Minimalne pravice morajo omogočati konfiguracijo pravice za posamezne objekte, DNS zone, ali specifične tipe zapisov (A, R, CNAME…).</w:t>
            </w:r>
            <w:r w:rsidRPr="003E65AF">
              <w:rPr>
                <w:iCs/>
              </w:rPr>
              <w:t>                           </w:t>
            </w:r>
          </w:p>
          <w:p w14:paraId="524E79B9" w14:textId="77777777" w:rsidR="00A52293" w:rsidRPr="003E65AF" w:rsidRDefault="00A52293" w:rsidP="00762020">
            <w:pPr>
              <w:rPr>
                <w:iCs/>
              </w:rPr>
            </w:pPr>
            <w:r w:rsidRPr="003E65AF">
              <w:rPr>
                <w:rStyle w:val="notranslate"/>
                <w:iCs/>
                <w:szCs w:val="20"/>
              </w:rPr>
              <w:t xml:space="preserve">3.11. Platforma mora omogočati prijavo uporabnika (administratorja…) preko: lokalne baze uporabnikov, RADIUS protokola, TACACS + protokola, LDAP, Microsoft </w:t>
            </w:r>
            <w:proofErr w:type="spellStart"/>
            <w:r w:rsidRPr="003E65AF">
              <w:rPr>
                <w:rStyle w:val="notranslate"/>
                <w:iCs/>
                <w:szCs w:val="20"/>
              </w:rPr>
              <w:t>Active</w:t>
            </w:r>
            <w:proofErr w:type="spellEnd"/>
            <w:r w:rsidRPr="003E65AF">
              <w:rPr>
                <w:rStyle w:val="notranslate"/>
                <w:iCs/>
                <w:szCs w:val="20"/>
              </w:rPr>
              <w:t xml:space="preserve"> </w:t>
            </w:r>
            <w:proofErr w:type="spellStart"/>
            <w:r w:rsidRPr="003E65AF">
              <w:rPr>
                <w:rStyle w:val="notranslate"/>
                <w:iCs/>
                <w:szCs w:val="20"/>
              </w:rPr>
              <w:t>Directory</w:t>
            </w:r>
            <w:proofErr w:type="spellEnd"/>
            <w:r w:rsidRPr="003E65AF">
              <w:rPr>
                <w:rStyle w:val="notranslate"/>
                <w:iCs/>
                <w:szCs w:val="20"/>
              </w:rPr>
              <w:t xml:space="preserve"> in hardware </w:t>
            </w:r>
            <w:proofErr w:type="spellStart"/>
            <w:r w:rsidRPr="003E65AF">
              <w:rPr>
                <w:rStyle w:val="notranslate"/>
                <w:iCs/>
                <w:szCs w:val="20"/>
              </w:rPr>
              <w:t>security</w:t>
            </w:r>
            <w:proofErr w:type="spellEnd"/>
            <w:r w:rsidRPr="003E65AF">
              <w:rPr>
                <w:rStyle w:val="notranslate"/>
                <w:iCs/>
                <w:szCs w:val="20"/>
              </w:rPr>
              <w:t xml:space="preserve"> module (HSM): </w:t>
            </w:r>
            <w:proofErr w:type="spellStart"/>
            <w:r w:rsidRPr="003E65AF">
              <w:rPr>
                <w:rStyle w:val="notranslate"/>
                <w:iCs/>
                <w:szCs w:val="20"/>
              </w:rPr>
              <w:t>npr</w:t>
            </w:r>
            <w:proofErr w:type="spellEnd"/>
            <w:r w:rsidRPr="003E65AF">
              <w:rPr>
                <w:rStyle w:val="notranslate"/>
                <w:iCs/>
                <w:szCs w:val="20"/>
              </w:rPr>
              <w:t xml:space="preserve">: </w:t>
            </w:r>
            <w:proofErr w:type="spellStart"/>
            <w:r w:rsidRPr="003E65AF">
              <w:rPr>
                <w:rStyle w:val="notranslate"/>
                <w:iCs/>
                <w:szCs w:val="20"/>
              </w:rPr>
              <w:t>Safenet</w:t>
            </w:r>
            <w:proofErr w:type="spellEnd"/>
            <w:r w:rsidRPr="003E65AF">
              <w:rPr>
                <w:rStyle w:val="notranslate"/>
                <w:iCs/>
                <w:szCs w:val="20"/>
              </w:rPr>
              <w:t xml:space="preserve">, </w:t>
            </w:r>
            <w:proofErr w:type="spellStart"/>
            <w:r w:rsidRPr="003E65AF">
              <w:rPr>
                <w:rStyle w:val="notranslate"/>
                <w:iCs/>
                <w:szCs w:val="20"/>
              </w:rPr>
              <w:t>Thales</w:t>
            </w:r>
            <w:proofErr w:type="spellEnd"/>
            <w:r w:rsidRPr="003E65AF">
              <w:rPr>
                <w:rStyle w:val="notranslate"/>
                <w:iCs/>
                <w:szCs w:val="20"/>
              </w:rPr>
              <w:t>.</w:t>
            </w:r>
            <w:r w:rsidRPr="003E65AF">
              <w:rPr>
                <w:iCs/>
              </w:rPr>
              <w:t>                           </w:t>
            </w:r>
          </w:p>
          <w:p w14:paraId="27A094DC" w14:textId="77777777" w:rsidR="00A52293" w:rsidRPr="003E65AF" w:rsidRDefault="00A52293" w:rsidP="00762020">
            <w:pPr>
              <w:rPr>
                <w:iCs/>
              </w:rPr>
            </w:pPr>
            <w:r w:rsidRPr="003E65AF">
              <w:rPr>
                <w:rStyle w:val="notranslate"/>
                <w:iCs/>
                <w:szCs w:val="20"/>
              </w:rPr>
              <w:t>3.12. Platforma mora imeti vgrajeno podatkovno bazo. Podatkovna baza ne sme zahtevati nobenih administrativnih posegov povezanih s konfiguracijo ali vzdrževanjem.</w:t>
            </w:r>
            <w:r w:rsidRPr="003E65AF">
              <w:rPr>
                <w:iCs/>
              </w:rPr>
              <w:t>                            </w:t>
            </w:r>
          </w:p>
          <w:p w14:paraId="567B8FEA" w14:textId="77777777" w:rsidR="00A52293" w:rsidRPr="003E65AF" w:rsidRDefault="00A52293" w:rsidP="00762020">
            <w:pPr>
              <w:rPr>
                <w:iCs/>
              </w:rPr>
            </w:pPr>
            <w:r w:rsidRPr="003E65AF">
              <w:rPr>
                <w:rStyle w:val="notranslate"/>
                <w:iCs/>
                <w:szCs w:val="20"/>
              </w:rPr>
              <w:t>3.13. Platforma mora imeti SNMP vmesnik za monitoring. (</w:t>
            </w:r>
            <w:proofErr w:type="spellStart"/>
            <w:r w:rsidRPr="003E65AF">
              <w:rPr>
                <w:rStyle w:val="notranslate"/>
                <w:iCs/>
                <w:szCs w:val="20"/>
              </w:rPr>
              <w:t>Simple</w:t>
            </w:r>
            <w:proofErr w:type="spellEnd"/>
            <w:r w:rsidRPr="003E65AF">
              <w:rPr>
                <w:rStyle w:val="notranslate"/>
                <w:iCs/>
                <w:szCs w:val="20"/>
              </w:rPr>
              <w:t xml:space="preserve"> </w:t>
            </w:r>
            <w:proofErr w:type="spellStart"/>
            <w:r w:rsidRPr="003E65AF">
              <w:rPr>
                <w:rStyle w:val="notranslate"/>
                <w:iCs/>
                <w:szCs w:val="20"/>
              </w:rPr>
              <w:t>Network</w:t>
            </w:r>
            <w:proofErr w:type="spellEnd"/>
            <w:r w:rsidRPr="003E65AF">
              <w:rPr>
                <w:rStyle w:val="notranslate"/>
                <w:iCs/>
                <w:szCs w:val="20"/>
              </w:rPr>
              <w:t xml:space="preserve"> Management </w:t>
            </w:r>
            <w:proofErr w:type="spellStart"/>
            <w:r w:rsidRPr="003E65AF">
              <w:rPr>
                <w:rStyle w:val="notranslate"/>
                <w:iCs/>
                <w:szCs w:val="20"/>
              </w:rPr>
              <w:t>Protocol</w:t>
            </w:r>
            <w:proofErr w:type="spellEnd"/>
            <w:r w:rsidRPr="003E65AF">
              <w:rPr>
                <w:rStyle w:val="notranslate"/>
                <w:iCs/>
                <w:szCs w:val="20"/>
              </w:rPr>
              <w:t> ).</w:t>
            </w:r>
          </w:p>
          <w:p w14:paraId="5D4CF599" w14:textId="77777777" w:rsidR="00A52293" w:rsidRPr="003E65AF" w:rsidRDefault="00A52293" w:rsidP="00762020">
            <w:pPr>
              <w:rPr>
                <w:iCs/>
              </w:rPr>
            </w:pPr>
            <w:r w:rsidRPr="003E65AF">
              <w:rPr>
                <w:rStyle w:val="notranslate"/>
                <w:iCs/>
                <w:szCs w:val="20"/>
              </w:rPr>
              <w:t>3.14. Dostop do sistemske administrativne konzole mora biti omogočen preko oddaljenega vmesnika dostopnega preko SSH v2.</w:t>
            </w:r>
          </w:p>
          <w:p w14:paraId="1127EF64" w14:textId="6C76D681" w:rsidR="00A52293" w:rsidRPr="00762020" w:rsidRDefault="00A52293" w:rsidP="00762020">
            <w:pPr>
              <w:numPr>
                <w:ilvl w:val="0"/>
                <w:numId w:val="36"/>
              </w:numPr>
              <w:rPr>
                <w:iCs/>
                <w:color w:val="000000"/>
              </w:rPr>
            </w:pPr>
            <w:r w:rsidRPr="003E65AF">
              <w:rPr>
                <w:rStyle w:val="notranslate"/>
                <w:iCs/>
                <w:szCs w:val="20"/>
              </w:rPr>
              <w:t>3.15. Platforma mora imeti na voljo sistem za izvedbo varnostnih kopij po urniku (</w:t>
            </w:r>
            <w:proofErr w:type="spellStart"/>
            <w:r w:rsidRPr="003E65AF">
              <w:rPr>
                <w:rStyle w:val="notranslate"/>
                <w:iCs/>
                <w:szCs w:val="20"/>
              </w:rPr>
              <w:t>scheduled</w:t>
            </w:r>
            <w:proofErr w:type="spellEnd"/>
            <w:r w:rsidRPr="003E65AF">
              <w:rPr>
                <w:rStyle w:val="notranslate"/>
                <w:iCs/>
                <w:szCs w:val="20"/>
              </w:rPr>
              <w:t xml:space="preserve"> </w:t>
            </w:r>
            <w:proofErr w:type="spellStart"/>
            <w:r w:rsidRPr="003E65AF">
              <w:rPr>
                <w:rStyle w:val="notranslate"/>
                <w:iCs/>
                <w:szCs w:val="20"/>
              </w:rPr>
              <w:t>backup</w:t>
            </w:r>
            <w:proofErr w:type="spellEnd"/>
            <w:r w:rsidRPr="003E65AF">
              <w:rPr>
                <w:rStyle w:val="notranslate"/>
                <w:iCs/>
                <w:szCs w:val="20"/>
              </w:rPr>
              <w:t>) na zunanji server, za poenostavitev procedur za okrevanje po katastrofi (TFTP, FTP, SCP)</w:t>
            </w:r>
            <w:r w:rsidRPr="003E65AF">
              <w:rPr>
                <w:iCs/>
              </w:rPr>
              <w:t>.            </w:t>
            </w:r>
            <w:r w:rsidRPr="003E65AF">
              <w:rPr>
                <w:iCs/>
                <w:lang w:eastAsia="pl-PL"/>
              </w:rPr>
              <w:t>                         </w:t>
            </w:r>
          </w:p>
        </w:tc>
      </w:tr>
    </w:tbl>
    <w:p w14:paraId="5130E6F8" w14:textId="562CEC5A" w:rsidR="00762020" w:rsidRPr="00762020" w:rsidRDefault="00762020" w:rsidP="00762020">
      <w:pPr>
        <w:ind w:left="2124" w:firstLine="708"/>
        <w:rPr>
          <w:i/>
          <w:color w:val="000000"/>
        </w:rPr>
      </w:pPr>
      <w:r w:rsidRPr="00762020">
        <w:rPr>
          <w:i/>
          <w:color w:val="000000"/>
        </w:rPr>
        <w:t xml:space="preserve">Tabela </w:t>
      </w:r>
      <w:r>
        <w:rPr>
          <w:i/>
          <w:color w:val="000000"/>
        </w:rPr>
        <w:t>1</w:t>
      </w:r>
      <w:r w:rsidRPr="00762020">
        <w:rPr>
          <w:i/>
          <w:color w:val="000000"/>
        </w:rPr>
        <w:t xml:space="preserve">: DNS </w:t>
      </w:r>
      <w:r>
        <w:rPr>
          <w:i/>
          <w:color w:val="000000"/>
        </w:rPr>
        <w:t>upravljavska platforma</w:t>
      </w:r>
    </w:p>
    <w:p w14:paraId="53EF6259" w14:textId="7D27B191" w:rsidR="002F0019" w:rsidRDefault="00762020" w:rsidP="00783EFD">
      <w:pPr>
        <w:rPr>
          <w:i/>
          <w:color w:val="000000"/>
        </w:rPr>
      </w:pPr>
      <w:r w:rsidRPr="00762020">
        <w:rPr>
          <w:i/>
          <w:color w:val="000000"/>
        </w:rPr>
        <w:t xml:space="preserve">** V primeru, da </w:t>
      </w:r>
      <w:r w:rsidR="008A5157">
        <w:rPr>
          <w:i/>
          <w:color w:val="000000"/>
        </w:rPr>
        <w:t>izvajalec</w:t>
      </w:r>
      <w:r w:rsidRPr="00762020">
        <w:rPr>
          <w:i/>
          <w:color w:val="000000"/>
        </w:rPr>
        <w:t xml:space="preserve"> ponudi enakovredno opremo (opremo, ki ni od proizvajalca </w:t>
      </w:r>
      <w:proofErr w:type="spellStart"/>
      <w:r w:rsidRPr="00762020">
        <w:rPr>
          <w:i/>
          <w:color w:val="000000"/>
        </w:rPr>
        <w:t>Infoblox</w:t>
      </w:r>
      <w:proofErr w:type="spellEnd"/>
      <w:r w:rsidRPr="00762020">
        <w:rPr>
          <w:i/>
          <w:color w:val="000000"/>
        </w:rPr>
        <w:t xml:space="preserve">), je potrebno zadostiti tudi tem tehničnim zahtevam oz. je potrebno izvesti implementacijo in konfiguracijo vseh navedenih funkcionalnosti iz tabele </w:t>
      </w:r>
      <w:r>
        <w:rPr>
          <w:i/>
          <w:color w:val="000000"/>
        </w:rPr>
        <w:t>1</w:t>
      </w:r>
      <w:r w:rsidRPr="00762020">
        <w:rPr>
          <w:i/>
          <w:color w:val="000000"/>
        </w:rPr>
        <w:t>.</w:t>
      </w:r>
    </w:p>
    <w:p w14:paraId="31482003" w14:textId="77777777" w:rsidR="0053437F" w:rsidRDefault="0053437F" w:rsidP="00783EFD">
      <w:pPr>
        <w:rPr>
          <w:i/>
          <w:color w:val="000000"/>
        </w:rPr>
      </w:pPr>
    </w:p>
    <w:p w14:paraId="42A5AF41" w14:textId="77777777" w:rsidR="0053437F" w:rsidRDefault="0053437F" w:rsidP="00783EFD">
      <w:pPr>
        <w:rPr>
          <w:i/>
          <w:color w:val="000000"/>
        </w:rPr>
      </w:pPr>
    </w:p>
    <w:p w14:paraId="7B241388" w14:textId="77777777" w:rsidR="0053437F" w:rsidRDefault="0053437F" w:rsidP="00783EFD">
      <w:pPr>
        <w:rPr>
          <w:i/>
          <w:color w:val="000000"/>
        </w:rPr>
      </w:pPr>
    </w:p>
    <w:tbl>
      <w:tblPr>
        <w:tblW w:w="9214" w:type="dxa"/>
        <w:tblInd w:w="-30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000" w:firstRow="0" w:lastRow="0" w:firstColumn="0" w:lastColumn="0" w:noHBand="0" w:noVBand="0"/>
      </w:tblPr>
      <w:tblGrid>
        <w:gridCol w:w="557"/>
        <w:gridCol w:w="1559"/>
        <w:gridCol w:w="7098"/>
      </w:tblGrid>
      <w:tr w:rsidR="00A52293" w:rsidRPr="00E454AF" w14:paraId="719062C3" w14:textId="77777777" w:rsidTr="00A52293">
        <w:trPr>
          <w:trHeight w:val="270"/>
        </w:trPr>
        <w:tc>
          <w:tcPr>
            <w:tcW w:w="557" w:type="dxa"/>
            <w:shd w:val="clear" w:color="auto" w:fill="D9D9D9"/>
            <w:vAlign w:val="center"/>
          </w:tcPr>
          <w:p w14:paraId="5EFE8A02" w14:textId="77777777" w:rsidR="00A52293" w:rsidRPr="007A5EAA" w:rsidRDefault="00A52293" w:rsidP="00E14C59">
            <w:pPr>
              <w:keepNext/>
              <w:keepLines/>
              <w:spacing w:after="200" w:line="276" w:lineRule="auto"/>
              <w:jc w:val="both"/>
              <w:rPr>
                <w:b/>
                <w:szCs w:val="20"/>
              </w:rPr>
            </w:pPr>
          </w:p>
        </w:tc>
        <w:tc>
          <w:tcPr>
            <w:tcW w:w="8657" w:type="dxa"/>
            <w:gridSpan w:val="2"/>
            <w:shd w:val="clear" w:color="auto" w:fill="D9D9D9"/>
            <w:vAlign w:val="center"/>
          </w:tcPr>
          <w:p w14:paraId="660161E4" w14:textId="749D1E0D" w:rsidR="00A52293" w:rsidRPr="003E65AF" w:rsidRDefault="00A52293" w:rsidP="00E14C59">
            <w:pPr>
              <w:rPr>
                <w:b/>
              </w:rPr>
            </w:pPr>
            <w:r w:rsidRPr="003E65AF">
              <w:rPr>
                <w:b/>
              </w:rPr>
              <w:t xml:space="preserve">Opis minimalnih zahtev – </w:t>
            </w:r>
            <w:r w:rsidRPr="003E65AF">
              <w:rPr>
                <w:b/>
                <w:szCs w:val="20"/>
              </w:rPr>
              <w:t xml:space="preserve">DNS </w:t>
            </w:r>
            <w:proofErr w:type="spellStart"/>
            <w:r w:rsidRPr="003E65AF">
              <w:rPr>
                <w:b/>
                <w:szCs w:val="20"/>
              </w:rPr>
              <w:t>poročilna</w:t>
            </w:r>
            <w:proofErr w:type="spellEnd"/>
            <w:r w:rsidRPr="003E65AF">
              <w:rPr>
                <w:b/>
                <w:szCs w:val="20"/>
              </w:rPr>
              <w:t xml:space="preserve"> platforma</w:t>
            </w:r>
          </w:p>
        </w:tc>
      </w:tr>
      <w:tr w:rsidR="00A52293" w:rsidRPr="007A5EAA" w14:paraId="636505E5" w14:textId="77777777" w:rsidTr="00A52293">
        <w:trPr>
          <w:trHeight w:val="279"/>
        </w:trPr>
        <w:tc>
          <w:tcPr>
            <w:tcW w:w="557" w:type="dxa"/>
            <w:shd w:val="clear" w:color="auto" w:fill="auto"/>
            <w:vAlign w:val="center"/>
          </w:tcPr>
          <w:p w14:paraId="4B29D2F8" w14:textId="77777777" w:rsidR="00A52293" w:rsidRPr="007A5EAA" w:rsidRDefault="00A52293" w:rsidP="0053437F">
            <w:pPr>
              <w:keepNext/>
              <w:keepLines/>
              <w:spacing w:after="200" w:line="276" w:lineRule="auto"/>
              <w:jc w:val="both"/>
              <w:rPr>
                <w:szCs w:val="20"/>
              </w:rPr>
            </w:pPr>
            <w:r>
              <w:rPr>
                <w:szCs w:val="20"/>
              </w:rPr>
              <w:t>1</w:t>
            </w:r>
          </w:p>
        </w:tc>
        <w:tc>
          <w:tcPr>
            <w:tcW w:w="1559" w:type="dxa"/>
            <w:shd w:val="clear" w:color="auto" w:fill="auto"/>
            <w:vAlign w:val="center"/>
          </w:tcPr>
          <w:p w14:paraId="1E8F3EF3" w14:textId="77777777" w:rsidR="00A52293" w:rsidRPr="00E5128B" w:rsidRDefault="00A52293" w:rsidP="0053437F">
            <w:pPr>
              <w:rPr>
                <w:szCs w:val="20"/>
              </w:rPr>
            </w:pPr>
            <w:r w:rsidRPr="00E454AF">
              <w:rPr>
                <w:szCs w:val="20"/>
              </w:rPr>
              <w:t>Arhitektura naprave</w:t>
            </w:r>
          </w:p>
        </w:tc>
        <w:tc>
          <w:tcPr>
            <w:tcW w:w="7098" w:type="dxa"/>
            <w:tcBorders>
              <w:top w:val="single" w:sz="6" w:space="0" w:color="000000"/>
              <w:left w:val="single" w:sz="6" w:space="0" w:color="000000"/>
              <w:bottom w:val="single" w:sz="6" w:space="0" w:color="000000"/>
              <w:right w:val="single" w:sz="6" w:space="0" w:color="000000"/>
            </w:tcBorders>
            <w:shd w:val="clear" w:color="auto" w:fill="auto"/>
          </w:tcPr>
          <w:p w14:paraId="31C875E4" w14:textId="77777777" w:rsidR="00A52293" w:rsidRPr="003E65AF" w:rsidRDefault="00A52293" w:rsidP="0053437F">
            <w:pPr>
              <w:rPr>
                <w:rStyle w:val="notranslate"/>
                <w:szCs w:val="20"/>
              </w:rPr>
            </w:pPr>
            <w:r w:rsidRPr="003E65AF">
              <w:rPr>
                <w:rStyle w:val="notranslate"/>
                <w:szCs w:val="20"/>
              </w:rPr>
              <w:t xml:space="preserve">1.1. </w:t>
            </w:r>
            <w:proofErr w:type="spellStart"/>
            <w:r w:rsidRPr="003E65AF">
              <w:rPr>
                <w:rStyle w:val="notranslate"/>
                <w:szCs w:val="20"/>
              </w:rPr>
              <w:t>Poročilna</w:t>
            </w:r>
            <w:proofErr w:type="spellEnd"/>
            <w:r w:rsidRPr="003E65AF">
              <w:rPr>
                <w:rStyle w:val="notranslate"/>
                <w:szCs w:val="20"/>
              </w:rPr>
              <w:t xml:space="preserve"> platforma mora biti dostavljena kot “pripravljena za uporabo” virtualna mašina z možnostjo instalacije v </w:t>
            </w:r>
            <w:proofErr w:type="spellStart"/>
            <w:r w:rsidRPr="003E65AF">
              <w:rPr>
                <w:rStyle w:val="notranslate"/>
                <w:szCs w:val="20"/>
              </w:rPr>
              <w:t>Vmware</w:t>
            </w:r>
            <w:proofErr w:type="spellEnd"/>
            <w:r w:rsidRPr="003E65AF">
              <w:rPr>
                <w:rStyle w:val="notranslate"/>
                <w:szCs w:val="20"/>
              </w:rPr>
              <w:t xml:space="preserve"> okolje, ki ga naročnik že ima. Ne more in ne sme biti odvisna od namestitve posebnih knjižnic ali posebnih različic generičnega operacijskega sistema. </w:t>
            </w:r>
          </w:p>
          <w:p w14:paraId="2B68B5E4" w14:textId="291E3CA8" w:rsidR="00A52293" w:rsidRPr="003E65AF" w:rsidRDefault="00A52293" w:rsidP="0053437F">
            <w:r w:rsidRPr="003E65AF">
              <w:rPr>
                <w:rStyle w:val="notranslate"/>
                <w:szCs w:val="20"/>
              </w:rPr>
              <w:t xml:space="preserve">1.2. </w:t>
            </w:r>
            <w:proofErr w:type="spellStart"/>
            <w:r w:rsidRPr="003E65AF">
              <w:rPr>
                <w:rStyle w:val="notranslate"/>
                <w:szCs w:val="20"/>
              </w:rPr>
              <w:t>Poročilna</w:t>
            </w:r>
            <w:proofErr w:type="spellEnd"/>
            <w:r w:rsidRPr="003E65AF">
              <w:rPr>
                <w:rStyle w:val="notranslate"/>
                <w:szCs w:val="20"/>
              </w:rPr>
              <w:t xml:space="preserve"> platforma mora biti sposobna zbrati vsaj 1GB podatkov na dan. Če so za zbiranje in analiziranje  podatkov potrebne </w:t>
            </w:r>
            <w:r w:rsidR="00AC356C">
              <w:rPr>
                <w:rStyle w:val="notranslate"/>
                <w:szCs w:val="20"/>
              </w:rPr>
              <w:t>naročnine</w:t>
            </w:r>
            <w:r w:rsidRPr="003E65AF">
              <w:rPr>
                <w:rStyle w:val="notranslate"/>
                <w:szCs w:val="20"/>
              </w:rPr>
              <w:t xml:space="preserve"> morajo biti dostavljene z napravo.</w:t>
            </w:r>
            <w:r w:rsidRPr="003E65AF">
              <w:rPr>
                <w:rFonts w:ascii="Times" w:hAnsi="Times"/>
                <w:sz w:val="22"/>
                <w:szCs w:val="22"/>
              </w:rPr>
              <w:t> </w:t>
            </w:r>
          </w:p>
        </w:tc>
      </w:tr>
      <w:tr w:rsidR="00A52293" w:rsidRPr="007A5EAA" w14:paraId="2EE0FF39" w14:textId="77777777" w:rsidTr="00A52293">
        <w:trPr>
          <w:trHeight w:val="279"/>
        </w:trPr>
        <w:tc>
          <w:tcPr>
            <w:tcW w:w="557" w:type="dxa"/>
            <w:shd w:val="clear" w:color="auto" w:fill="auto"/>
            <w:vAlign w:val="center"/>
          </w:tcPr>
          <w:p w14:paraId="35A011E9" w14:textId="77777777" w:rsidR="00A52293" w:rsidRPr="007A5EAA" w:rsidRDefault="00A52293" w:rsidP="003E65AF">
            <w:pPr>
              <w:keepNext/>
              <w:keepLines/>
              <w:spacing w:after="200" w:line="276" w:lineRule="auto"/>
              <w:jc w:val="both"/>
              <w:rPr>
                <w:szCs w:val="20"/>
              </w:rPr>
            </w:pPr>
            <w:r>
              <w:rPr>
                <w:szCs w:val="20"/>
              </w:rPr>
              <w:lastRenderedPageBreak/>
              <w:t>2</w:t>
            </w:r>
          </w:p>
        </w:tc>
        <w:tc>
          <w:tcPr>
            <w:tcW w:w="1559" w:type="dxa"/>
            <w:shd w:val="clear" w:color="auto" w:fill="auto"/>
            <w:vAlign w:val="center"/>
          </w:tcPr>
          <w:p w14:paraId="58DBEAD0" w14:textId="77777777" w:rsidR="00A52293" w:rsidRPr="009D6D89" w:rsidRDefault="00A52293" w:rsidP="003E65AF">
            <w:pPr>
              <w:rPr>
                <w:szCs w:val="20"/>
              </w:rPr>
            </w:pPr>
            <w:r w:rsidRPr="009D6D89">
              <w:rPr>
                <w:szCs w:val="20"/>
              </w:rPr>
              <w:t>Funkcionalnosti naprave</w:t>
            </w:r>
          </w:p>
        </w:tc>
        <w:tc>
          <w:tcPr>
            <w:tcW w:w="7098" w:type="dxa"/>
            <w:shd w:val="clear" w:color="auto" w:fill="auto"/>
          </w:tcPr>
          <w:p w14:paraId="5CA319CD" w14:textId="77777777" w:rsidR="00A52293" w:rsidRPr="009C47BC" w:rsidRDefault="00A52293" w:rsidP="003E65AF">
            <w:pPr>
              <w:rPr>
                <w:lang w:eastAsia="pl-PL"/>
              </w:rPr>
            </w:pPr>
            <w:r>
              <w:rPr>
                <w:lang w:eastAsia="pl-PL"/>
              </w:rPr>
              <w:t xml:space="preserve">2.1. </w:t>
            </w:r>
            <w:r w:rsidRPr="009C47BC">
              <w:rPr>
                <w:lang w:eastAsia="pl-PL"/>
              </w:rPr>
              <w:t xml:space="preserve">Sistem mora imeti izdelan namenski </w:t>
            </w:r>
            <w:proofErr w:type="spellStart"/>
            <w:r w:rsidRPr="009C47BC">
              <w:rPr>
                <w:lang w:eastAsia="pl-PL"/>
              </w:rPr>
              <w:t>poročilni</w:t>
            </w:r>
            <w:proofErr w:type="spellEnd"/>
            <w:r w:rsidRPr="009C47BC">
              <w:rPr>
                <w:lang w:eastAsia="pl-PL"/>
              </w:rPr>
              <w:t xml:space="preserve"> servis za DNS Server.</w:t>
            </w:r>
          </w:p>
          <w:p w14:paraId="7821AA88" w14:textId="77777777" w:rsidR="00A52293" w:rsidRPr="009C47BC" w:rsidRDefault="00A52293" w:rsidP="003E65AF">
            <w:pPr>
              <w:rPr>
                <w:lang w:eastAsia="pl-PL"/>
              </w:rPr>
            </w:pPr>
            <w:r>
              <w:rPr>
                <w:lang w:eastAsia="pl-PL"/>
              </w:rPr>
              <w:t xml:space="preserve">2.2. </w:t>
            </w:r>
            <w:r w:rsidRPr="009C47BC">
              <w:rPr>
                <w:lang w:eastAsia="pl-PL"/>
              </w:rPr>
              <w:t xml:space="preserve">Sistem mora podpirati ustrezne pravice za uporabnike, ki dostopajo do </w:t>
            </w:r>
            <w:proofErr w:type="spellStart"/>
            <w:r w:rsidRPr="009C47BC">
              <w:rPr>
                <w:lang w:eastAsia="pl-PL"/>
              </w:rPr>
              <w:t>poročilnih</w:t>
            </w:r>
            <w:proofErr w:type="spellEnd"/>
            <w:r w:rsidRPr="009C47BC">
              <w:rPr>
                <w:lang w:eastAsia="pl-PL"/>
              </w:rPr>
              <w:t xml:space="preserve"> funkcij.</w:t>
            </w:r>
          </w:p>
          <w:p w14:paraId="3E98142C" w14:textId="77777777" w:rsidR="00A52293" w:rsidRPr="009C47BC" w:rsidRDefault="00A52293" w:rsidP="003E65AF">
            <w:pPr>
              <w:rPr>
                <w:lang w:eastAsia="pl-PL"/>
              </w:rPr>
            </w:pPr>
            <w:r>
              <w:rPr>
                <w:lang w:eastAsia="pl-PL"/>
              </w:rPr>
              <w:t xml:space="preserve">2.3. </w:t>
            </w:r>
            <w:proofErr w:type="spellStart"/>
            <w:r w:rsidRPr="009C47BC">
              <w:rPr>
                <w:lang w:eastAsia="pl-PL"/>
              </w:rPr>
              <w:t>Poročilni</w:t>
            </w:r>
            <w:proofErr w:type="spellEnd"/>
            <w:r w:rsidRPr="009C47BC">
              <w:rPr>
                <w:lang w:eastAsia="pl-PL"/>
              </w:rPr>
              <w:t xml:space="preserve"> sistem mora biti sposoben generirati vsaj naslednja poročila:</w:t>
            </w:r>
          </w:p>
          <w:p w14:paraId="6B4AC40F" w14:textId="77777777" w:rsidR="00A52293" w:rsidRPr="009C47BC" w:rsidRDefault="00A52293" w:rsidP="003E65AF">
            <w:pPr>
              <w:numPr>
                <w:ilvl w:val="2"/>
                <w:numId w:val="33"/>
              </w:numPr>
              <w:rPr>
                <w:lang w:eastAsia="en-US"/>
              </w:rPr>
            </w:pPr>
            <w:r w:rsidRPr="009C47BC">
              <w:rPr>
                <w:lang w:eastAsia="en-US"/>
              </w:rPr>
              <w:t>Na osnovi DNS zaščite: :</w:t>
            </w:r>
          </w:p>
          <w:p w14:paraId="2E5058C1" w14:textId="77777777" w:rsidR="00A52293" w:rsidRPr="009C47BC" w:rsidRDefault="00A52293" w:rsidP="003E65AF">
            <w:pPr>
              <w:numPr>
                <w:ilvl w:val="0"/>
                <w:numId w:val="31"/>
              </w:numPr>
              <w:rPr>
                <w:lang w:eastAsia="en-US"/>
              </w:rPr>
            </w:pPr>
            <w:r w:rsidRPr="009C47BC">
              <w:rPr>
                <w:lang w:eastAsia="en-US"/>
              </w:rPr>
              <w:t>Napadi na DNS server – Število dogodkov glede na stopnjo resnosti (</w:t>
            </w:r>
            <w:proofErr w:type="spellStart"/>
            <w:r w:rsidRPr="009C47BC">
              <w:rPr>
                <w:lang w:eastAsia="en-US"/>
              </w:rPr>
              <w:t>severity</w:t>
            </w:r>
            <w:proofErr w:type="spellEnd"/>
            <w:r w:rsidRPr="009C47BC">
              <w:rPr>
                <w:lang w:eastAsia="en-US"/>
              </w:rPr>
              <w:t>)</w:t>
            </w:r>
            <w:r>
              <w:rPr>
                <w:lang w:eastAsia="en-US"/>
              </w:rPr>
              <w:t>.</w:t>
            </w:r>
          </w:p>
          <w:p w14:paraId="5B69ADC4" w14:textId="77777777" w:rsidR="00A52293" w:rsidRPr="009C47BC" w:rsidRDefault="00A52293" w:rsidP="003E65AF">
            <w:pPr>
              <w:numPr>
                <w:ilvl w:val="0"/>
                <w:numId w:val="31"/>
              </w:numPr>
              <w:rPr>
                <w:lang w:eastAsia="en-US"/>
              </w:rPr>
            </w:pPr>
            <w:r w:rsidRPr="009C47BC">
              <w:rPr>
                <w:lang w:eastAsia="en-US"/>
              </w:rPr>
              <w:t>Napadi na DNS server – Število dogodkov glede na varnostno pravilo</w:t>
            </w:r>
            <w:r>
              <w:rPr>
                <w:lang w:eastAsia="en-US"/>
              </w:rPr>
              <w:t>.</w:t>
            </w:r>
            <w:r w:rsidRPr="009C47BC">
              <w:rPr>
                <w:lang w:eastAsia="en-US"/>
              </w:rPr>
              <w:t> </w:t>
            </w:r>
          </w:p>
          <w:p w14:paraId="003C2740" w14:textId="77777777" w:rsidR="00A52293" w:rsidRPr="009C47BC" w:rsidRDefault="00A52293" w:rsidP="003E65AF">
            <w:pPr>
              <w:numPr>
                <w:ilvl w:val="0"/>
                <w:numId w:val="31"/>
              </w:numPr>
              <w:rPr>
                <w:lang w:eastAsia="en-US"/>
              </w:rPr>
            </w:pPr>
            <w:r w:rsidRPr="009C47BC">
              <w:rPr>
                <w:lang w:eastAsia="en-US"/>
              </w:rPr>
              <w:t>Napadi na DNS server – Število dogodkov v določenem času</w:t>
            </w:r>
            <w:r>
              <w:rPr>
                <w:lang w:eastAsia="en-US"/>
              </w:rPr>
              <w:t>.</w:t>
            </w:r>
          </w:p>
          <w:p w14:paraId="1EBA7D12" w14:textId="77777777" w:rsidR="00A52293" w:rsidRPr="009C47BC" w:rsidRDefault="00A52293" w:rsidP="003E65AF">
            <w:pPr>
              <w:numPr>
                <w:ilvl w:val="0"/>
                <w:numId w:val="31"/>
              </w:numPr>
              <w:rPr>
                <w:lang w:eastAsia="en-US"/>
              </w:rPr>
            </w:pPr>
            <w:r w:rsidRPr="009C47BC">
              <w:rPr>
                <w:lang w:eastAsia="en-US"/>
              </w:rPr>
              <w:t>Napadi na DNS server – Število dogodkov v določeni kategoriji</w:t>
            </w:r>
            <w:r>
              <w:rPr>
                <w:lang w:eastAsia="en-US"/>
              </w:rPr>
              <w:t>.</w:t>
            </w:r>
          </w:p>
          <w:p w14:paraId="735CE591" w14:textId="77777777" w:rsidR="00A52293" w:rsidRPr="009C47BC" w:rsidRDefault="00A52293" w:rsidP="003E65AF">
            <w:pPr>
              <w:numPr>
                <w:ilvl w:val="0"/>
                <w:numId w:val="31"/>
              </w:numPr>
              <w:rPr>
                <w:lang w:eastAsia="en-US"/>
              </w:rPr>
            </w:pPr>
            <w:r w:rsidRPr="009C47BC">
              <w:rPr>
                <w:lang w:eastAsia="en-US"/>
              </w:rPr>
              <w:t>Napadi na DNS server – Število dogodkov na DNS server</w:t>
            </w:r>
            <w:r>
              <w:rPr>
                <w:lang w:eastAsia="en-US"/>
              </w:rPr>
              <w:t>.</w:t>
            </w:r>
          </w:p>
          <w:p w14:paraId="4DDFE595" w14:textId="77777777" w:rsidR="00A52293" w:rsidRPr="009C47BC" w:rsidRDefault="00A52293" w:rsidP="003E65AF">
            <w:pPr>
              <w:numPr>
                <w:ilvl w:val="0"/>
                <w:numId w:val="31"/>
              </w:numPr>
              <w:rPr>
                <w:lang w:eastAsia="en-US"/>
              </w:rPr>
            </w:pPr>
            <w:r w:rsidRPr="009C47BC">
              <w:rPr>
                <w:lang w:eastAsia="en-US"/>
              </w:rPr>
              <w:t>Napadi na DNS server – Najbolj pogosti dogodki</w:t>
            </w:r>
            <w:r>
              <w:rPr>
                <w:lang w:eastAsia="en-US"/>
              </w:rPr>
              <w:t>.</w:t>
            </w:r>
          </w:p>
          <w:p w14:paraId="2177735A" w14:textId="77777777" w:rsidR="00A52293" w:rsidRPr="009C47BC" w:rsidRDefault="00A52293" w:rsidP="003E65AF">
            <w:pPr>
              <w:numPr>
                <w:ilvl w:val="0"/>
                <w:numId w:val="31"/>
              </w:numPr>
              <w:rPr>
                <w:lang w:eastAsia="en-US"/>
              </w:rPr>
            </w:pPr>
            <w:r w:rsidRPr="009C47BC">
              <w:rPr>
                <w:lang w:eastAsia="en-US"/>
              </w:rPr>
              <w:t>Napadi na DNS server – Najbolj pogosti dogodki glede na izvor napada</w:t>
            </w:r>
            <w:r>
              <w:rPr>
                <w:lang w:eastAsia="en-US"/>
              </w:rPr>
              <w:t>.</w:t>
            </w:r>
          </w:p>
          <w:p w14:paraId="7E90FE96" w14:textId="77777777" w:rsidR="00A52293" w:rsidRPr="009C47BC" w:rsidRDefault="00A52293" w:rsidP="003E65AF">
            <w:pPr>
              <w:numPr>
                <w:ilvl w:val="0"/>
                <w:numId w:val="31"/>
              </w:numPr>
              <w:rPr>
                <w:lang w:eastAsia="en-US"/>
              </w:rPr>
            </w:pPr>
            <w:r w:rsidRPr="009C47BC">
              <w:rPr>
                <w:lang w:eastAsia="en-US"/>
              </w:rPr>
              <w:t>Por</w:t>
            </w:r>
            <w:r>
              <w:rPr>
                <w:lang w:eastAsia="en-US"/>
              </w:rPr>
              <w:t>o</w:t>
            </w:r>
            <w:r w:rsidRPr="009C47BC">
              <w:rPr>
                <w:lang w:eastAsia="en-US"/>
              </w:rPr>
              <w:t>čilo aktivnosti znotraj skritega komunikacijskega tunela v DNS-ju</w:t>
            </w:r>
          </w:p>
          <w:p w14:paraId="1B83B7DB" w14:textId="77777777" w:rsidR="00A52293" w:rsidRPr="009C47BC" w:rsidRDefault="00A52293" w:rsidP="003E65AF">
            <w:pPr>
              <w:numPr>
                <w:ilvl w:val="0"/>
                <w:numId w:val="31"/>
              </w:numPr>
              <w:rPr>
                <w:lang w:eastAsia="en-US"/>
              </w:rPr>
            </w:pPr>
            <w:r>
              <w:rPr>
                <w:lang w:eastAsia="en-US"/>
              </w:rPr>
              <w:t>Glavni</w:t>
            </w:r>
            <w:r w:rsidRPr="009C47BC">
              <w:rPr>
                <w:lang w:eastAsia="en-US"/>
              </w:rPr>
              <w:t xml:space="preserve"> IP naslovi povezani z DNS tunelom</w:t>
            </w:r>
            <w:r>
              <w:rPr>
                <w:lang w:eastAsia="en-US"/>
              </w:rPr>
              <w:t>.</w:t>
            </w:r>
          </w:p>
          <w:p w14:paraId="27310DAC" w14:textId="77777777" w:rsidR="00A52293" w:rsidRPr="009C47BC" w:rsidRDefault="00A52293" w:rsidP="003E65AF">
            <w:pPr>
              <w:numPr>
                <w:ilvl w:val="0"/>
                <w:numId w:val="31"/>
              </w:numPr>
              <w:rPr>
                <w:lang w:eastAsia="en-US"/>
              </w:rPr>
            </w:pPr>
            <w:r w:rsidRPr="009C47BC">
              <w:rPr>
                <w:lang w:eastAsia="en-US"/>
              </w:rPr>
              <w:t>Škodljiva aktivnost glede na IP naslov.</w:t>
            </w:r>
          </w:p>
          <w:p w14:paraId="1FE65368" w14:textId="77777777" w:rsidR="00A52293" w:rsidRPr="009C47BC" w:rsidRDefault="00A52293" w:rsidP="003E65AF">
            <w:pPr>
              <w:rPr>
                <w:lang w:eastAsia="en-US"/>
              </w:rPr>
            </w:pPr>
          </w:p>
          <w:p w14:paraId="621A810A" w14:textId="77777777" w:rsidR="00A52293" w:rsidRPr="009C47BC" w:rsidRDefault="00A52293" w:rsidP="003E65AF">
            <w:pPr>
              <w:numPr>
                <w:ilvl w:val="2"/>
                <w:numId w:val="33"/>
              </w:numPr>
              <w:rPr>
                <w:lang w:eastAsia="en-US"/>
              </w:rPr>
            </w:pPr>
            <w:r w:rsidRPr="009C47BC">
              <w:rPr>
                <w:lang w:eastAsia="en-US"/>
              </w:rPr>
              <w:t>DNS delovanje :</w:t>
            </w:r>
          </w:p>
          <w:p w14:paraId="2DD548AE" w14:textId="77777777" w:rsidR="00A52293" w:rsidRPr="009C47BC" w:rsidRDefault="00A52293" w:rsidP="003E65AF">
            <w:pPr>
              <w:numPr>
                <w:ilvl w:val="0"/>
                <w:numId w:val="31"/>
              </w:numPr>
              <w:rPr>
                <w:lang w:eastAsia="en-US"/>
              </w:rPr>
            </w:pPr>
            <w:r w:rsidRPr="009C47BC">
              <w:rPr>
                <w:lang w:eastAsia="en-US"/>
              </w:rPr>
              <w:t>Najbolj pogosto zahtevane DNS domene</w:t>
            </w:r>
            <w:r>
              <w:rPr>
                <w:lang w:eastAsia="en-US"/>
              </w:rPr>
              <w:t>.</w:t>
            </w:r>
          </w:p>
          <w:p w14:paraId="6A521233" w14:textId="77777777" w:rsidR="00A52293" w:rsidRPr="009C47BC" w:rsidRDefault="00A52293" w:rsidP="003E65AF">
            <w:pPr>
              <w:numPr>
                <w:ilvl w:val="0"/>
                <w:numId w:val="31"/>
              </w:numPr>
              <w:rPr>
                <w:lang w:eastAsia="en-US"/>
              </w:rPr>
            </w:pPr>
            <w:r w:rsidRPr="009C47BC">
              <w:rPr>
                <w:lang w:eastAsia="en-US"/>
              </w:rPr>
              <w:t>Trend DNS odzivov</w:t>
            </w:r>
            <w:r>
              <w:rPr>
                <w:lang w:eastAsia="en-US"/>
              </w:rPr>
              <w:t>.</w:t>
            </w:r>
          </w:p>
          <w:p w14:paraId="69912A4F" w14:textId="77777777" w:rsidR="00A52293" w:rsidRPr="009C47BC" w:rsidRDefault="00A52293" w:rsidP="003E65AF">
            <w:pPr>
              <w:numPr>
                <w:ilvl w:val="0"/>
                <w:numId w:val="31"/>
              </w:numPr>
              <w:rPr>
                <w:lang w:eastAsia="en-US"/>
              </w:rPr>
            </w:pPr>
            <w:r w:rsidRPr="009C47BC">
              <w:rPr>
                <w:lang w:eastAsia="en-US"/>
              </w:rPr>
              <w:t xml:space="preserve">Trend zadetkov v DNS </w:t>
            </w:r>
            <w:proofErr w:type="spellStart"/>
            <w:r w:rsidRPr="009C47BC">
              <w:rPr>
                <w:lang w:eastAsia="en-US"/>
              </w:rPr>
              <w:t>cache</w:t>
            </w:r>
            <w:proofErr w:type="spellEnd"/>
            <w:r w:rsidRPr="009C47BC">
              <w:rPr>
                <w:lang w:eastAsia="en-US"/>
              </w:rPr>
              <w:t> (</w:t>
            </w:r>
            <w:proofErr w:type="spellStart"/>
            <w:r w:rsidRPr="009C47BC">
              <w:rPr>
                <w:lang w:eastAsia="en-US"/>
              </w:rPr>
              <w:t>Cache</w:t>
            </w:r>
            <w:proofErr w:type="spellEnd"/>
            <w:r w:rsidRPr="009C47BC">
              <w:rPr>
                <w:lang w:eastAsia="en-US"/>
              </w:rPr>
              <w:t xml:space="preserve"> Hit Ratio)</w:t>
            </w:r>
            <w:r>
              <w:rPr>
                <w:lang w:eastAsia="en-US"/>
              </w:rPr>
              <w:t>.</w:t>
            </w:r>
          </w:p>
          <w:p w14:paraId="0110F53D" w14:textId="77777777" w:rsidR="00A52293" w:rsidRPr="009C47BC" w:rsidRDefault="00A52293" w:rsidP="003E65AF">
            <w:pPr>
              <w:numPr>
                <w:ilvl w:val="0"/>
                <w:numId w:val="31"/>
              </w:numPr>
              <w:rPr>
                <w:lang w:eastAsia="en-US"/>
              </w:rPr>
            </w:pPr>
            <w:r w:rsidRPr="009C47BC">
              <w:rPr>
                <w:lang w:eastAsia="en-US"/>
              </w:rPr>
              <w:t>Število DNS zahtev glede na tip zahteve(a, NS, CNAME..)</w:t>
            </w:r>
            <w:r>
              <w:rPr>
                <w:lang w:eastAsia="en-US"/>
              </w:rPr>
              <w:t>.</w:t>
            </w:r>
          </w:p>
          <w:p w14:paraId="029CE527" w14:textId="77777777" w:rsidR="00A52293" w:rsidRPr="009C47BC" w:rsidRDefault="00A52293" w:rsidP="003E65AF">
            <w:pPr>
              <w:numPr>
                <w:ilvl w:val="0"/>
                <w:numId w:val="31"/>
              </w:numPr>
              <w:rPr>
                <w:lang w:eastAsia="en-US"/>
              </w:rPr>
            </w:pPr>
            <w:r w:rsidRPr="009C47BC">
              <w:rPr>
                <w:lang w:eastAsia="en-US"/>
              </w:rPr>
              <w:t>Trend časa odziva za DNS zahteve</w:t>
            </w:r>
            <w:r>
              <w:rPr>
                <w:lang w:eastAsia="en-US"/>
              </w:rPr>
              <w:t>.</w:t>
            </w:r>
          </w:p>
          <w:p w14:paraId="580FC14A" w14:textId="77777777" w:rsidR="00A52293" w:rsidRPr="009C47BC" w:rsidRDefault="00A52293" w:rsidP="003E65AF">
            <w:pPr>
              <w:numPr>
                <w:ilvl w:val="0"/>
                <w:numId w:val="31"/>
              </w:numPr>
              <w:rPr>
                <w:lang w:eastAsia="en-US"/>
              </w:rPr>
            </w:pPr>
            <w:r w:rsidRPr="009C47BC">
              <w:rPr>
                <w:lang w:eastAsia="en-US"/>
              </w:rPr>
              <w:t>IP naslovi, ki so največji izvor zahtev za DNS poizvedbe.</w:t>
            </w:r>
          </w:p>
          <w:p w14:paraId="6F771B17" w14:textId="77777777" w:rsidR="00A52293" w:rsidRPr="009C47BC" w:rsidRDefault="00A52293" w:rsidP="003E65AF">
            <w:pPr>
              <w:numPr>
                <w:ilvl w:val="0"/>
                <w:numId w:val="31"/>
              </w:numPr>
              <w:rPr>
                <w:lang w:eastAsia="en-US"/>
              </w:rPr>
            </w:pPr>
            <w:r w:rsidRPr="009C47BC">
              <w:rPr>
                <w:lang w:eastAsia="en-US"/>
              </w:rPr>
              <w:t>Število DS zahtev na dan, ki so bila prekinjene glede na DNS strežnik</w:t>
            </w:r>
            <w:r>
              <w:rPr>
                <w:lang w:eastAsia="en-US"/>
              </w:rPr>
              <w:t>.</w:t>
            </w:r>
          </w:p>
          <w:p w14:paraId="475745D4" w14:textId="77777777" w:rsidR="00A52293" w:rsidRPr="009C47BC" w:rsidRDefault="00A52293" w:rsidP="003E65AF">
            <w:pPr>
              <w:numPr>
                <w:ilvl w:val="0"/>
                <w:numId w:val="31"/>
              </w:numPr>
              <w:rPr>
                <w:lang w:eastAsia="en-US"/>
              </w:rPr>
            </w:pPr>
            <w:r w:rsidRPr="009C47BC">
              <w:rPr>
                <w:lang w:eastAsia="en-US"/>
              </w:rPr>
              <w:t>Največje breme na uro glede na število DNS zahtev za posamezen strežnik</w:t>
            </w:r>
            <w:r>
              <w:rPr>
                <w:lang w:eastAsia="en-US"/>
              </w:rPr>
              <w:t>.</w:t>
            </w:r>
          </w:p>
          <w:p w14:paraId="7A1EB53F" w14:textId="77777777" w:rsidR="00A52293" w:rsidRPr="009C47BC" w:rsidRDefault="00A52293" w:rsidP="003E65AF">
            <w:pPr>
              <w:numPr>
                <w:ilvl w:val="0"/>
                <w:numId w:val="31"/>
              </w:numPr>
              <w:rPr>
                <w:lang w:eastAsia="en-US"/>
              </w:rPr>
            </w:pPr>
            <w:r w:rsidRPr="009C47BC">
              <w:rPr>
                <w:lang w:eastAsia="en-US"/>
              </w:rPr>
              <w:t>Število DNS zahtev na DNS strežnik</w:t>
            </w:r>
            <w:r>
              <w:rPr>
                <w:lang w:eastAsia="en-US"/>
              </w:rPr>
              <w:t>.</w:t>
            </w:r>
          </w:p>
          <w:p w14:paraId="071C2CEC" w14:textId="77777777" w:rsidR="00A52293" w:rsidRPr="009C47BC" w:rsidRDefault="00A52293" w:rsidP="003E65AF">
            <w:pPr>
              <w:numPr>
                <w:ilvl w:val="0"/>
                <w:numId w:val="31"/>
              </w:numPr>
              <w:rPr>
                <w:lang w:eastAsia="en-US"/>
              </w:rPr>
            </w:pPr>
            <w:r w:rsidRPr="009C47BC">
              <w:rPr>
                <w:lang w:eastAsia="en-US"/>
              </w:rPr>
              <w:t>Poročilo NXDOMAIN odziv / NOERROR</w:t>
            </w:r>
            <w:r>
              <w:rPr>
                <w:lang w:eastAsia="en-US"/>
              </w:rPr>
              <w:t>.</w:t>
            </w:r>
          </w:p>
          <w:p w14:paraId="5EF41719" w14:textId="77777777" w:rsidR="00A52293" w:rsidRPr="009C47BC" w:rsidRDefault="00A52293" w:rsidP="003E65AF">
            <w:pPr>
              <w:numPr>
                <w:ilvl w:val="0"/>
                <w:numId w:val="31"/>
              </w:numPr>
              <w:rPr>
                <w:lang w:eastAsia="en-US"/>
              </w:rPr>
            </w:pPr>
            <w:r w:rsidRPr="009C47BC">
              <w:rPr>
                <w:lang w:eastAsia="en-US"/>
              </w:rPr>
              <w:t>SERVFAIL </w:t>
            </w:r>
            <w:proofErr w:type="spellStart"/>
            <w:r w:rsidRPr="009C47BC">
              <w:rPr>
                <w:lang w:eastAsia="en-US"/>
              </w:rPr>
              <w:t>error</w:t>
            </w:r>
            <w:proofErr w:type="spellEnd"/>
            <w:r w:rsidRPr="009C47BC">
              <w:rPr>
                <w:lang w:eastAsia="en-US"/>
              </w:rPr>
              <w:t xml:space="preserve"> poročilo</w:t>
            </w:r>
            <w:r>
              <w:rPr>
                <w:lang w:eastAsia="en-US"/>
              </w:rPr>
              <w:t>.</w:t>
            </w:r>
          </w:p>
          <w:p w14:paraId="55271138" w14:textId="77777777" w:rsidR="00A52293" w:rsidRPr="009C47BC" w:rsidRDefault="00A52293" w:rsidP="003E65AF">
            <w:pPr>
              <w:numPr>
                <w:ilvl w:val="2"/>
                <w:numId w:val="33"/>
              </w:numPr>
              <w:rPr>
                <w:lang w:eastAsia="en-US"/>
              </w:rPr>
            </w:pPr>
            <w:r w:rsidRPr="009C47BC">
              <w:rPr>
                <w:lang w:eastAsia="en-US"/>
              </w:rPr>
              <w:t>Poročila uporabe  IPAMv4 naslovov v podatkovni bazi :</w:t>
            </w:r>
          </w:p>
          <w:p w14:paraId="56CC63D7" w14:textId="77777777" w:rsidR="00A52293" w:rsidRPr="009C47BC" w:rsidRDefault="00A52293" w:rsidP="003E65AF">
            <w:pPr>
              <w:numPr>
                <w:ilvl w:val="0"/>
                <w:numId w:val="31"/>
              </w:numPr>
              <w:rPr>
                <w:lang w:eastAsia="en-US"/>
              </w:rPr>
            </w:pPr>
            <w:r w:rsidRPr="009C47BC">
              <w:rPr>
                <w:lang w:eastAsia="en-US"/>
              </w:rPr>
              <w:t>Poročilo uporabe  IPv4 mrežnih naslovov</w:t>
            </w:r>
            <w:r>
              <w:rPr>
                <w:lang w:eastAsia="en-US"/>
              </w:rPr>
              <w:t>.</w:t>
            </w:r>
          </w:p>
          <w:p w14:paraId="7A1F086B" w14:textId="77777777" w:rsidR="00A52293" w:rsidRPr="009C47BC" w:rsidRDefault="00A52293" w:rsidP="003E65AF">
            <w:pPr>
              <w:numPr>
                <w:ilvl w:val="0"/>
                <w:numId w:val="31"/>
              </w:numPr>
              <w:rPr>
                <w:lang w:eastAsia="en-US"/>
              </w:rPr>
            </w:pPr>
            <w:r w:rsidRPr="009C47BC">
              <w:rPr>
                <w:lang w:eastAsia="en-US"/>
              </w:rPr>
              <w:t>Trend uporabe IPv4 mrežnih naslovov</w:t>
            </w:r>
            <w:r>
              <w:rPr>
                <w:lang w:eastAsia="en-US"/>
              </w:rPr>
              <w:t>.</w:t>
            </w:r>
          </w:p>
          <w:p w14:paraId="1392DE7F" w14:textId="77777777" w:rsidR="00A52293" w:rsidRPr="009C47BC" w:rsidRDefault="00A52293" w:rsidP="003E65AF">
            <w:pPr>
              <w:numPr>
                <w:ilvl w:val="2"/>
                <w:numId w:val="33"/>
              </w:numPr>
              <w:rPr>
                <w:lang w:eastAsia="en-US"/>
              </w:rPr>
            </w:pPr>
            <w:r w:rsidRPr="009C47BC">
              <w:rPr>
                <w:lang w:eastAsia="en-US"/>
              </w:rPr>
              <w:t>Poročilo o uporabi največjega števila uporabljenih IPv4 naslovov v določenem podomrežju</w:t>
            </w:r>
            <w:r>
              <w:rPr>
                <w:lang w:eastAsia="en-US"/>
              </w:rPr>
              <w:t xml:space="preserve">. </w:t>
            </w:r>
          </w:p>
          <w:p w14:paraId="046E57BA" w14:textId="77777777" w:rsidR="00A52293" w:rsidRPr="009C47BC" w:rsidRDefault="00A52293" w:rsidP="003E65AF">
            <w:pPr>
              <w:numPr>
                <w:ilvl w:val="2"/>
                <w:numId w:val="33"/>
              </w:numPr>
              <w:rPr>
                <w:lang w:eastAsia="en-US"/>
              </w:rPr>
            </w:pPr>
            <w:r w:rsidRPr="009C47BC">
              <w:rPr>
                <w:lang w:eastAsia="en-US"/>
              </w:rPr>
              <w:t>Sistemska obremenitev:</w:t>
            </w:r>
          </w:p>
          <w:p w14:paraId="182826C8" w14:textId="77777777" w:rsidR="00A52293" w:rsidRPr="009C47BC" w:rsidRDefault="00A52293" w:rsidP="003E65AF">
            <w:pPr>
              <w:numPr>
                <w:ilvl w:val="0"/>
                <w:numId w:val="31"/>
              </w:numPr>
              <w:rPr>
                <w:lang w:eastAsia="en-US"/>
              </w:rPr>
            </w:pPr>
            <w:r w:rsidRPr="009C47BC">
              <w:rPr>
                <w:lang w:eastAsia="en-US"/>
              </w:rPr>
              <w:t>Trend uporabe CPU</w:t>
            </w:r>
            <w:r>
              <w:rPr>
                <w:lang w:eastAsia="en-US"/>
              </w:rPr>
              <w:t>.</w:t>
            </w:r>
          </w:p>
          <w:p w14:paraId="57648093" w14:textId="77777777" w:rsidR="00A52293" w:rsidRPr="009C47BC" w:rsidRDefault="00A52293" w:rsidP="003E65AF">
            <w:pPr>
              <w:numPr>
                <w:ilvl w:val="0"/>
                <w:numId w:val="31"/>
              </w:numPr>
              <w:rPr>
                <w:lang w:eastAsia="en-US"/>
              </w:rPr>
            </w:pPr>
            <w:r w:rsidRPr="009C47BC">
              <w:rPr>
                <w:lang w:eastAsia="en-US"/>
              </w:rPr>
              <w:t>Trend uporabe RAM</w:t>
            </w:r>
            <w:r>
              <w:rPr>
                <w:lang w:eastAsia="en-US"/>
              </w:rPr>
              <w:t>.</w:t>
            </w:r>
          </w:p>
          <w:p w14:paraId="45A570E7" w14:textId="77777777" w:rsidR="00A52293" w:rsidRPr="009C47BC" w:rsidRDefault="00A52293" w:rsidP="003E65AF">
            <w:pPr>
              <w:numPr>
                <w:ilvl w:val="0"/>
                <w:numId w:val="31"/>
              </w:numPr>
              <w:rPr>
                <w:lang w:eastAsia="en-US"/>
              </w:rPr>
            </w:pPr>
            <w:r w:rsidRPr="009C47BC">
              <w:rPr>
                <w:lang w:eastAsia="en-US"/>
              </w:rPr>
              <w:t>Količina mrežnega prometa glede na server</w:t>
            </w:r>
            <w:r>
              <w:rPr>
                <w:lang w:eastAsia="en-US"/>
              </w:rPr>
              <w:t>.</w:t>
            </w:r>
          </w:p>
          <w:p w14:paraId="3DB9B337" w14:textId="76E91E2A" w:rsidR="00A52293" w:rsidRPr="009C47BC" w:rsidRDefault="00A52293" w:rsidP="003E65AF">
            <w:r>
              <w:rPr>
                <w:lang w:eastAsia="en-US"/>
              </w:rPr>
              <w:t xml:space="preserve">2.4. </w:t>
            </w:r>
            <w:r w:rsidRPr="009C47BC">
              <w:rPr>
                <w:lang w:eastAsia="en-US"/>
              </w:rPr>
              <w:t>Sposobnost definiranja lastnih poročil in kopiranje poročil v sistem.</w:t>
            </w:r>
          </w:p>
        </w:tc>
      </w:tr>
      <w:tr w:rsidR="00A52293" w:rsidRPr="007A5EAA" w14:paraId="5BC2D505" w14:textId="77777777" w:rsidTr="00A52293">
        <w:trPr>
          <w:trHeight w:val="279"/>
        </w:trPr>
        <w:tc>
          <w:tcPr>
            <w:tcW w:w="557" w:type="dxa"/>
            <w:shd w:val="clear" w:color="auto" w:fill="auto"/>
            <w:vAlign w:val="center"/>
          </w:tcPr>
          <w:p w14:paraId="08ABFAA9" w14:textId="77777777" w:rsidR="00A52293" w:rsidRDefault="00A52293" w:rsidP="003E65AF">
            <w:pPr>
              <w:keepNext/>
              <w:keepLines/>
              <w:spacing w:after="200" w:line="276" w:lineRule="auto"/>
              <w:jc w:val="both"/>
              <w:rPr>
                <w:szCs w:val="20"/>
              </w:rPr>
            </w:pPr>
          </w:p>
          <w:p w14:paraId="48BBEDC6" w14:textId="77777777" w:rsidR="00A52293" w:rsidRDefault="00A52293" w:rsidP="003E65AF">
            <w:pPr>
              <w:keepNext/>
              <w:keepLines/>
              <w:spacing w:after="200" w:line="276" w:lineRule="auto"/>
              <w:jc w:val="both"/>
              <w:rPr>
                <w:szCs w:val="20"/>
              </w:rPr>
            </w:pPr>
          </w:p>
          <w:p w14:paraId="6C9DB099" w14:textId="77777777" w:rsidR="00A52293" w:rsidRDefault="00A52293" w:rsidP="003E65AF">
            <w:pPr>
              <w:keepNext/>
              <w:keepLines/>
              <w:spacing w:after="200" w:line="276" w:lineRule="auto"/>
              <w:jc w:val="both"/>
              <w:rPr>
                <w:szCs w:val="20"/>
              </w:rPr>
            </w:pPr>
            <w:r>
              <w:rPr>
                <w:szCs w:val="20"/>
              </w:rPr>
              <w:t>3</w:t>
            </w:r>
          </w:p>
          <w:p w14:paraId="788CDE75" w14:textId="77777777" w:rsidR="00A52293" w:rsidRPr="007A5EAA" w:rsidRDefault="00A52293" w:rsidP="003E65AF">
            <w:pPr>
              <w:keepNext/>
              <w:keepLines/>
              <w:spacing w:after="200" w:line="276" w:lineRule="auto"/>
              <w:jc w:val="both"/>
              <w:rPr>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3F1887" w14:textId="77777777" w:rsidR="00A52293" w:rsidRPr="00D31418" w:rsidRDefault="00A52293" w:rsidP="003E65AF">
            <w:r w:rsidRPr="00D31418">
              <w:rPr>
                <w:rStyle w:val="notranslate"/>
                <w:szCs w:val="20"/>
              </w:rPr>
              <w:t xml:space="preserve">Upravljanje in konfiguracija </w:t>
            </w:r>
          </w:p>
        </w:tc>
        <w:tc>
          <w:tcPr>
            <w:tcW w:w="7098" w:type="dxa"/>
            <w:shd w:val="clear" w:color="auto" w:fill="auto"/>
          </w:tcPr>
          <w:p w14:paraId="54FFDA19" w14:textId="5C8CCA85" w:rsidR="00A52293" w:rsidRPr="003E65AF" w:rsidRDefault="00A52293" w:rsidP="003E65AF">
            <w:pPr>
              <w:rPr>
                <w:szCs w:val="20"/>
              </w:rPr>
            </w:pPr>
            <w:r>
              <w:rPr>
                <w:rStyle w:val="notranslate"/>
                <w:szCs w:val="20"/>
              </w:rPr>
              <w:t>3.1</w:t>
            </w:r>
            <w:r>
              <w:rPr>
                <w:lang w:eastAsia="pl-PL"/>
              </w:rPr>
              <w:t xml:space="preserve"> </w:t>
            </w:r>
            <w:r w:rsidRPr="00B94CA5">
              <w:rPr>
                <w:lang w:eastAsia="pl-PL"/>
              </w:rPr>
              <w:t xml:space="preserve">Platforma mora biti upravljana z “DNS Upravljalno Platformo” določena v </w:t>
            </w:r>
            <w:r>
              <w:rPr>
                <w:lang w:eastAsia="pl-PL"/>
              </w:rPr>
              <w:t>tabeli »Opis minimalnih zahtev – DNS upravljavska platforma«</w:t>
            </w:r>
          </w:p>
          <w:p w14:paraId="765ECA9E" w14:textId="2857FD4D" w:rsidR="00A52293" w:rsidRDefault="00A52293" w:rsidP="003E65AF">
            <w:pPr>
              <w:rPr>
                <w:lang w:eastAsia="pl-PL"/>
              </w:rPr>
            </w:pPr>
            <w:r>
              <w:rPr>
                <w:lang w:eastAsia="pl-PL"/>
              </w:rPr>
              <w:t xml:space="preserve">3.2 </w:t>
            </w:r>
            <w:r w:rsidRPr="00B94CA5">
              <w:rPr>
                <w:lang w:eastAsia="pl-PL"/>
              </w:rPr>
              <w:t>Dostop do Sistemske administrativne konzole mora biti možen preko:</w:t>
            </w:r>
          </w:p>
          <w:p w14:paraId="3762BD1C" w14:textId="2D9011ED" w:rsidR="00A52293" w:rsidRPr="00CA5CB1" w:rsidRDefault="00A52293" w:rsidP="003E65AF">
            <w:pPr>
              <w:numPr>
                <w:ilvl w:val="0"/>
                <w:numId w:val="36"/>
              </w:numPr>
              <w:rPr>
                <w:szCs w:val="20"/>
                <w:lang w:eastAsia="pl-PL"/>
              </w:rPr>
            </w:pPr>
            <w:r w:rsidRPr="00B94CA5">
              <w:rPr>
                <w:lang w:eastAsia="en-US"/>
              </w:rPr>
              <w:t>Oddaljenega vmesnika dostopnega preko SSH protokola, podpirajoč SSHv2 verzijo</w:t>
            </w:r>
            <w:r>
              <w:rPr>
                <w:lang w:eastAsia="en-US"/>
              </w:rPr>
              <w:t>.</w:t>
            </w:r>
          </w:p>
        </w:tc>
      </w:tr>
    </w:tbl>
    <w:p w14:paraId="5C731421" w14:textId="77777777" w:rsidR="0053437F" w:rsidRDefault="0053437F" w:rsidP="0053437F">
      <w:pPr>
        <w:widowControl/>
        <w:suppressAutoHyphens w:val="0"/>
        <w:overflowPunct w:val="0"/>
        <w:autoSpaceDE w:val="0"/>
        <w:autoSpaceDN w:val="0"/>
        <w:adjustRightInd w:val="0"/>
        <w:spacing w:line="240" w:lineRule="auto"/>
        <w:jc w:val="both"/>
        <w:rPr>
          <w:i/>
          <w:color w:val="000000"/>
        </w:rPr>
      </w:pPr>
    </w:p>
    <w:p w14:paraId="45D824BB" w14:textId="27787F1D" w:rsidR="0053437F" w:rsidRDefault="0053437F" w:rsidP="0053437F">
      <w:pPr>
        <w:widowControl/>
        <w:suppressAutoHyphens w:val="0"/>
        <w:overflowPunct w:val="0"/>
        <w:autoSpaceDE w:val="0"/>
        <w:autoSpaceDN w:val="0"/>
        <w:adjustRightInd w:val="0"/>
        <w:spacing w:line="240" w:lineRule="auto"/>
        <w:jc w:val="both"/>
        <w:rPr>
          <w:i/>
          <w:color w:val="000000"/>
        </w:rPr>
      </w:pPr>
      <w:r>
        <w:rPr>
          <w:i/>
          <w:color w:val="000000"/>
        </w:rPr>
        <w:lastRenderedPageBreak/>
        <w:tab/>
      </w:r>
      <w:r>
        <w:rPr>
          <w:i/>
          <w:color w:val="000000"/>
        </w:rPr>
        <w:tab/>
      </w:r>
      <w:r>
        <w:rPr>
          <w:i/>
          <w:color w:val="000000"/>
        </w:rPr>
        <w:tab/>
      </w:r>
      <w:r>
        <w:rPr>
          <w:i/>
          <w:color w:val="000000"/>
        </w:rPr>
        <w:tab/>
        <w:t xml:space="preserve">Tabela </w:t>
      </w:r>
      <w:r w:rsidR="003E65AF">
        <w:rPr>
          <w:i/>
          <w:color w:val="000000"/>
        </w:rPr>
        <w:t>2</w:t>
      </w:r>
      <w:r>
        <w:rPr>
          <w:i/>
          <w:color w:val="000000"/>
        </w:rPr>
        <w:t xml:space="preserve">: DNS </w:t>
      </w:r>
      <w:proofErr w:type="spellStart"/>
      <w:r w:rsidR="003E65AF">
        <w:rPr>
          <w:i/>
          <w:color w:val="000000"/>
        </w:rPr>
        <w:t>poročilna</w:t>
      </w:r>
      <w:proofErr w:type="spellEnd"/>
      <w:r w:rsidR="003E65AF">
        <w:rPr>
          <w:i/>
          <w:color w:val="000000"/>
        </w:rPr>
        <w:t xml:space="preserve"> platforma</w:t>
      </w:r>
    </w:p>
    <w:p w14:paraId="1006059C" w14:textId="6A93000D" w:rsidR="0053437F" w:rsidRDefault="0053437F" w:rsidP="0053437F">
      <w:pPr>
        <w:widowControl/>
        <w:suppressAutoHyphens w:val="0"/>
        <w:overflowPunct w:val="0"/>
        <w:autoSpaceDE w:val="0"/>
        <w:autoSpaceDN w:val="0"/>
        <w:adjustRightInd w:val="0"/>
        <w:spacing w:line="240" w:lineRule="auto"/>
        <w:jc w:val="both"/>
        <w:rPr>
          <w:i/>
          <w:color w:val="000000"/>
        </w:rPr>
      </w:pPr>
      <w:r>
        <w:rPr>
          <w:i/>
          <w:color w:val="000000"/>
        </w:rPr>
        <w:t xml:space="preserve">** V primeru, da </w:t>
      </w:r>
      <w:r w:rsidR="008A5157">
        <w:rPr>
          <w:i/>
          <w:color w:val="000000"/>
        </w:rPr>
        <w:t>izvajalec</w:t>
      </w:r>
      <w:r>
        <w:rPr>
          <w:i/>
          <w:color w:val="000000"/>
        </w:rPr>
        <w:t xml:space="preserve"> ponudi enakovredno opremo (opremo, ki ni od proizvajalca </w:t>
      </w:r>
      <w:proofErr w:type="spellStart"/>
      <w:r>
        <w:rPr>
          <w:i/>
          <w:color w:val="000000"/>
        </w:rPr>
        <w:t>Infoblox</w:t>
      </w:r>
      <w:proofErr w:type="spellEnd"/>
      <w:r>
        <w:rPr>
          <w:i/>
          <w:color w:val="000000"/>
        </w:rPr>
        <w:t xml:space="preserve">), je potrebno zadostiti tudi tem tehničnim zahtevam oz. je potrebno izvesti implementacijo in konfiguracijo vseh navedenih funkcionalnosti iz tabele </w:t>
      </w:r>
      <w:r w:rsidR="00D3422B">
        <w:rPr>
          <w:i/>
          <w:color w:val="000000"/>
        </w:rPr>
        <w:t>2</w:t>
      </w:r>
      <w:r>
        <w:rPr>
          <w:i/>
          <w:color w:val="000000"/>
        </w:rPr>
        <w:t xml:space="preserve">. </w:t>
      </w:r>
    </w:p>
    <w:p w14:paraId="6774CC51" w14:textId="77777777" w:rsidR="0053437F" w:rsidRDefault="0053437F" w:rsidP="00783EFD">
      <w:pPr>
        <w:rPr>
          <w:i/>
          <w:color w:val="000000"/>
        </w:rPr>
      </w:pPr>
    </w:p>
    <w:tbl>
      <w:tblPr>
        <w:tblW w:w="9084" w:type="dxa"/>
        <w:tblInd w:w="-17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000" w:firstRow="0" w:lastRow="0" w:firstColumn="0" w:lastColumn="0" w:noHBand="0" w:noVBand="0"/>
      </w:tblPr>
      <w:tblGrid>
        <w:gridCol w:w="426"/>
        <w:gridCol w:w="1559"/>
        <w:gridCol w:w="7099"/>
      </w:tblGrid>
      <w:tr w:rsidR="00A52293" w:rsidRPr="00E454AF" w14:paraId="31CA52B7" w14:textId="77777777" w:rsidTr="00A52293">
        <w:trPr>
          <w:trHeight w:val="270"/>
        </w:trPr>
        <w:tc>
          <w:tcPr>
            <w:tcW w:w="426" w:type="dxa"/>
            <w:shd w:val="clear" w:color="auto" w:fill="D9D9D9"/>
            <w:vAlign w:val="center"/>
          </w:tcPr>
          <w:p w14:paraId="273CCEBC" w14:textId="77777777" w:rsidR="00A52293" w:rsidRPr="007A5EAA" w:rsidRDefault="00A52293" w:rsidP="003A34B4">
            <w:pPr>
              <w:keepNext/>
              <w:keepLines/>
              <w:spacing w:after="200" w:line="276" w:lineRule="auto"/>
              <w:jc w:val="both"/>
              <w:rPr>
                <w:b/>
                <w:szCs w:val="20"/>
              </w:rPr>
            </w:pPr>
          </w:p>
        </w:tc>
        <w:tc>
          <w:tcPr>
            <w:tcW w:w="8658" w:type="dxa"/>
            <w:gridSpan w:val="2"/>
            <w:shd w:val="clear" w:color="auto" w:fill="D9D9D9"/>
            <w:vAlign w:val="center"/>
          </w:tcPr>
          <w:p w14:paraId="62D3C129" w14:textId="77777777" w:rsidR="00A52293" w:rsidRPr="009C47BC" w:rsidRDefault="00A52293" w:rsidP="003A34B4">
            <w:pPr>
              <w:rPr>
                <w:b/>
              </w:rPr>
            </w:pPr>
            <w:r w:rsidRPr="009C47BC">
              <w:rPr>
                <w:b/>
              </w:rPr>
              <w:t xml:space="preserve">Opis minimalnih zahtev – </w:t>
            </w:r>
            <w:r>
              <w:rPr>
                <w:b/>
                <w:szCs w:val="20"/>
              </w:rPr>
              <w:t xml:space="preserve">DNS </w:t>
            </w:r>
            <w:proofErr w:type="spellStart"/>
            <w:r>
              <w:rPr>
                <w:b/>
                <w:szCs w:val="20"/>
              </w:rPr>
              <w:t>Resolver</w:t>
            </w:r>
            <w:proofErr w:type="spellEnd"/>
          </w:p>
        </w:tc>
      </w:tr>
      <w:tr w:rsidR="00A52293" w:rsidRPr="007A5EAA" w14:paraId="642050E7" w14:textId="77777777" w:rsidTr="00A52293">
        <w:trPr>
          <w:trHeight w:val="279"/>
        </w:trPr>
        <w:tc>
          <w:tcPr>
            <w:tcW w:w="426" w:type="dxa"/>
            <w:shd w:val="clear" w:color="auto" w:fill="auto"/>
            <w:vAlign w:val="center"/>
          </w:tcPr>
          <w:p w14:paraId="39D4175D" w14:textId="77777777" w:rsidR="00A52293" w:rsidRPr="007A5EAA" w:rsidRDefault="00A52293" w:rsidP="003A34B4">
            <w:pPr>
              <w:keepNext/>
              <w:keepLines/>
              <w:spacing w:after="200" w:line="276" w:lineRule="auto"/>
              <w:jc w:val="both"/>
              <w:rPr>
                <w:szCs w:val="20"/>
              </w:rPr>
            </w:pPr>
            <w:r>
              <w:rPr>
                <w:szCs w:val="20"/>
              </w:rPr>
              <w:t>1</w:t>
            </w:r>
          </w:p>
        </w:tc>
        <w:tc>
          <w:tcPr>
            <w:tcW w:w="1559" w:type="dxa"/>
            <w:shd w:val="clear" w:color="auto" w:fill="auto"/>
            <w:vAlign w:val="center"/>
          </w:tcPr>
          <w:p w14:paraId="18911F4F" w14:textId="77777777" w:rsidR="00A52293" w:rsidRPr="00E5128B" w:rsidRDefault="00A52293" w:rsidP="003A34B4">
            <w:pPr>
              <w:rPr>
                <w:szCs w:val="20"/>
              </w:rPr>
            </w:pPr>
            <w:r w:rsidRPr="00E454AF">
              <w:rPr>
                <w:szCs w:val="20"/>
              </w:rPr>
              <w:t>Arhitektura naprave</w:t>
            </w:r>
          </w:p>
        </w:tc>
        <w:tc>
          <w:tcPr>
            <w:tcW w:w="70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6AC8FB" w14:textId="77777777" w:rsidR="00A52293" w:rsidRPr="00D171AE" w:rsidRDefault="00A52293" w:rsidP="00D171AE">
            <w:pPr>
              <w:pStyle w:val="Odstavekseznama"/>
              <w:numPr>
                <w:ilvl w:val="1"/>
                <w:numId w:val="40"/>
              </w:numPr>
              <w:rPr>
                <w:rFonts w:ascii="Arial" w:hAnsi="Arial" w:cs="Arial"/>
                <w:sz w:val="20"/>
                <w:szCs w:val="20"/>
              </w:rPr>
            </w:pPr>
            <w:r w:rsidRPr="00D171AE">
              <w:rPr>
                <w:rFonts w:ascii="Arial" w:hAnsi="Arial" w:cs="Arial"/>
                <w:sz w:val="20"/>
                <w:szCs w:val="20"/>
              </w:rPr>
              <w:t xml:space="preserve">DNS </w:t>
            </w:r>
            <w:proofErr w:type="spellStart"/>
            <w:r w:rsidRPr="00D171AE">
              <w:rPr>
                <w:rFonts w:ascii="Arial" w:hAnsi="Arial" w:cs="Arial"/>
                <w:sz w:val="20"/>
                <w:szCs w:val="20"/>
              </w:rPr>
              <w:t>Resolver</w:t>
            </w:r>
            <w:proofErr w:type="spellEnd"/>
            <w:r w:rsidRPr="00D171AE">
              <w:rPr>
                <w:rFonts w:ascii="Arial" w:hAnsi="Arial" w:cs="Arial"/>
                <w:sz w:val="20"/>
                <w:szCs w:val="20"/>
              </w:rPr>
              <w:t xml:space="preserve">  platforma mora biti dobavljena kot navidezna strojna oprema, z možnostjo namestitve v </w:t>
            </w:r>
            <w:proofErr w:type="spellStart"/>
            <w:r w:rsidRPr="00D171AE">
              <w:rPr>
                <w:rFonts w:ascii="Arial" w:hAnsi="Arial" w:cs="Arial"/>
                <w:sz w:val="20"/>
                <w:szCs w:val="20"/>
              </w:rPr>
              <w:t>Vmware</w:t>
            </w:r>
            <w:proofErr w:type="spellEnd"/>
            <w:r w:rsidRPr="00D171AE">
              <w:rPr>
                <w:rFonts w:ascii="Arial" w:hAnsi="Arial" w:cs="Arial"/>
                <w:sz w:val="20"/>
                <w:szCs w:val="20"/>
              </w:rPr>
              <w:t xml:space="preserve"> okolje, ki ga naročnik že poseduje. Navidezna strojna/programska oprema ne sme biti odvisna od posebnih knjižnic ali specifičnih verzij operacijskega sistema »</w:t>
            </w:r>
            <w:proofErr w:type="spellStart"/>
            <w:r w:rsidRPr="00D171AE">
              <w:rPr>
                <w:rFonts w:ascii="Arial" w:hAnsi="Arial" w:cs="Arial"/>
                <w:sz w:val="20"/>
                <w:szCs w:val="20"/>
              </w:rPr>
              <w:t>hypervisorja</w:t>
            </w:r>
            <w:proofErr w:type="spellEnd"/>
            <w:r w:rsidRPr="00D171AE">
              <w:rPr>
                <w:rFonts w:ascii="Arial" w:hAnsi="Arial" w:cs="Arial"/>
                <w:sz w:val="20"/>
                <w:szCs w:val="20"/>
              </w:rPr>
              <w:t>« ali splošnega operacijskega sistema.</w:t>
            </w:r>
          </w:p>
          <w:p w14:paraId="25AD1044" w14:textId="2FDB8DD8" w:rsidR="00A52293" w:rsidRPr="00D171AE" w:rsidRDefault="00A52293" w:rsidP="00D171AE">
            <w:pPr>
              <w:pStyle w:val="Odstavekseznama"/>
              <w:numPr>
                <w:ilvl w:val="1"/>
                <w:numId w:val="40"/>
              </w:numPr>
              <w:rPr>
                <w:rFonts w:ascii="Arial" w:hAnsi="Arial" w:cs="Arial"/>
                <w:sz w:val="20"/>
                <w:szCs w:val="20"/>
              </w:rPr>
            </w:pPr>
            <w:r w:rsidRPr="00D171AE">
              <w:rPr>
                <w:rFonts w:ascii="Arial" w:hAnsi="Arial" w:cs="Arial"/>
                <w:sz w:val="20"/>
                <w:szCs w:val="20"/>
              </w:rPr>
              <w:t xml:space="preserve">Sistem mora omogočati postavitev vseh elementov upravljanja in poročanja on-premise. </w:t>
            </w:r>
            <w:r w:rsidR="008A5157">
              <w:rPr>
                <w:rFonts w:ascii="Arial" w:hAnsi="Arial" w:cs="Arial"/>
                <w:sz w:val="20"/>
                <w:szCs w:val="20"/>
              </w:rPr>
              <w:t>Izvajalec</w:t>
            </w:r>
            <w:r w:rsidRPr="00D171AE">
              <w:rPr>
                <w:rFonts w:ascii="Arial" w:hAnsi="Arial" w:cs="Arial"/>
                <w:sz w:val="20"/>
                <w:szCs w:val="20"/>
              </w:rPr>
              <w:t xml:space="preserve"> dobavlja le varnostne popravke oz. posodobitve informacij.</w:t>
            </w:r>
          </w:p>
          <w:p w14:paraId="7B55B453" w14:textId="77777777" w:rsidR="00A52293" w:rsidRPr="00D171AE" w:rsidRDefault="00A52293" w:rsidP="00D171AE">
            <w:pPr>
              <w:pStyle w:val="Odstavekseznama"/>
              <w:numPr>
                <w:ilvl w:val="1"/>
                <w:numId w:val="40"/>
              </w:numPr>
              <w:rPr>
                <w:rFonts w:ascii="Arial" w:hAnsi="Arial" w:cs="Arial"/>
                <w:sz w:val="20"/>
                <w:szCs w:val="20"/>
              </w:rPr>
            </w:pPr>
            <w:r w:rsidRPr="00D171AE">
              <w:rPr>
                <w:rFonts w:ascii="Arial" w:hAnsi="Arial" w:cs="Arial"/>
                <w:sz w:val="20"/>
                <w:szCs w:val="20"/>
              </w:rPr>
              <w:t>Sistem mora omogočati sočasno prijavo 20 skrbnikov za upravljanje.</w:t>
            </w:r>
          </w:p>
          <w:p w14:paraId="21F3DA20" w14:textId="77777777" w:rsidR="00A52293" w:rsidRPr="003212FD" w:rsidRDefault="00A52293" w:rsidP="003A34B4"/>
        </w:tc>
      </w:tr>
      <w:tr w:rsidR="00A52293" w:rsidRPr="007A5EAA" w14:paraId="502FBDC6" w14:textId="77777777" w:rsidTr="00A52293">
        <w:trPr>
          <w:trHeight w:val="279"/>
        </w:trPr>
        <w:tc>
          <w:tcPr>
            <w:tcW w:w="426" w:type="dxa"/>
            <w:shd w:val="clear" w:color="auto" w:fill="auto"/>
            <w:vAlign w:val="center"/>
          </w:tcPr>
          <w:p w14:paraId="46CC98FE" w14:textId="77777777" w:rsidR="00A52293" w:rsidRPr="007A5EAA" w:rsidRDefault="00A52293" w:rsidP="004B02D6">
            <w:pPr>
              <w:keepNext/>
              <w:keepLines/>
              <w:spacing w:after="200" w:line="276" w:lineRule="auto"/>
              <w:jc w:val="both"/>
              <w:rPr>
                <w:szCs w:val="20"/>
              </w:rPr>
            </w:pPr>
            <w:r>
              <w:rPr>
                <w:szCs w:val="20"/>
              </w:rPr>
              <w:lastRenderedPageBreak/>
              <w:t>2</w:t>
            </w:r>
          </w:p>
        </w:tc>
        <w:tc>
          <w:tcPr>
            <w:tcW w:w="1559" w:type="dxa"/>
            <w:shd w:val="clear" w:color="auto" w:fill="auto"/>
            <w:vAlign w:val="center"/>
          </w:tcPr>
          <w:p w14:paraId="32161168" w14:textId="77777777" w:rsidR="00A52293" w:rsidRPr="009D6D89" w:rsidRDefault="00A52293" w:rsidP="004B02D6">
            <w:pPr>
              <w:rPr>
                <w:szCs w:val="20"/>
              </w:rPr>
            </w:pPr>
            <w:r w:rsidRPr="009D6D89">
              <w:rPr>
                <w:szCs w:val="20"/>
              </w:rPr>
              <w:t>Funkcionalnosti naprave</w:t>
            </w:r>
          </w:p>
        </w:tc>
        <w:tc>
          <w:tcPr>
            <w:tcW w:w="7099" w:type="dxa"/>
            <w:shd w:val="clear" w:color="auto" w:fill="auto"/>
            <w:vAlign w:val="center"/>
          </w:tcPr>
          <w:p w14:paraId="13A6810D" w14:textId="77777777" w:rsidR="00A52293" w:rsidRPr="000814B3" w:rsidRDefault="00A52293" w:rsidP="004B02D6">
            <w:r>
              <w:t>2</w:t>
            </w:r>
            <w:r w:rsidRPr="000814B3">
              <w:t>.1. Rekurzivna zmogljivost DNS z vsemi omogočenimi varnostnimi funkcijami mora biti vsaj 4000 poizvedb DNS na sekundo.</w:t>
            </w:r>
          </w:p>
          <w:p w14:paraId="75B18106" w14:textId="77777777" w:rsidR="00A52293" w:rsidRPr="000814B3" w:rsidRDefault="00A52293" w:rsidP="004B02D6">
            <w:r>
              <w:t>2</w:t>
            </w:r>
            <w:r w:rsidRPr="000814B3">
              <w:t xml:space="preserve">.2. Platforma mora podpirati storitev DNS </w:t>
            </w:r>
            <w:proofErr w:type="spellStart"/>
            <w:r w:rsidRPr="000814B3">
              <w:t>Anycast</w:t>
            </w:r>
            <w:proofErr w:type="spellEnd"/>
            <w:r w:rsidRPr="000814B3">
              <w:t xml:space="preserve"> za IPv4 in IPv6 (z uporabo protokolov BGP in OSPF)</w:t>
            </w:r>
          </w:p>
          <w:p w14:paraId="35AFB0F3" w14:textId="77777777" w:rsidR="00A52293" w:rsidRPr="000814B3" w:rsidRDefault="00A52293" w:rsidP="004B02D6">
            <w:r>
              <w:t>2</w:t>
            </w:r>
            <w:r w:rsidRPr="000814B3">
              <w:t>.3. Platforma mora podpirati preverjanje DNSSEC</w:t>
            </w:r>
          </w:p>
          <w:p w14:paraId="3024382A" w14:textId="77777777" w:rsidR="00A52293" w:rsidRPr="000814B3" w:rsidRDefault="00A52293" w:rsidP="004B02D6">
            <w:r>
              <w:t>2</w:t>
            </w:r>
            <w:r w:rsidRPr="000814B3">
              <w:t xml:space="preserve">.4. Naprava mora imeti funkcionalnost zaznavanja in blokiranja </w:t>
            </w:r>
            <w:proofErr w:type="spellStart"/>
            <w:r w:rsidRPr="000814B3">
              <w:t>tuneliranja</w:t>
            </w:r>
            <w:proofErr w:type="spellEnd"/>
            <w:r w:rsidRPr="000814B3">
              <w:t xml:space="preserve"> DNS s pomočjo analitičnega mehanizma, ki temelji na strojnem učenju in omogoča zaznavanje neznanih vzorcev </w:t>
            </w:r>
            <w:proofErr w:type="spellStart"/>
            <w:r w:rsidRPr="000814B3">
              <w:t>tuneliranja</w:t>
            </w:r>
            <w:proofErr w:type="spellEnd"/>
            <w:r w:rsidRPr="000814B3">
              <w:t xml:space="preserve"> in ekstrakcijo podatkov prek DNS. Sistem mora analizirati vsaj 10 atributov vsake poizvedbe DNS in  mora vključevati: entropijo znakov v FQDN, oceno priljubljenosti vsakega 2- in 3-znakovnega niza v naravnih jezikih, izračun razmerja samoglasnikov v FQDN, izračun razmerja števk v FQDN, analizirati velikost poizvedbe, analizirati pogostost poizvedb DNS (vrednost frekvence in sprememba frekvence).</w:t>
            </w:r>
          </w:p>
          <w:p w14:paraId="788B6D95" w14:textId="77777777" w:rsidR="00A52293" w:rsidRPr="000814B3" w:rsidRDefault="00A52293" w:rsidP="004B02D6">
            <w:r>
              <w:t>2.5</w:t>
            </w:r>
            <w:r w:rsidRPr="000814B3">
              <w:t xml:space="preserve">. Naprava mora imeti funkcijo zaznavanja infiltracije prek DNS, zlasti mora zaznati tehniko, ki jo uporablja zlonamerna programska oprema </w:t>
            </w:r>
            <w:proofErr w:type="spellStart"/>
            <w:r w:rsidRPr="000814B3">
              <w:t>Powersource</w:t>
            </w:r>
            <w:proofErr w:type="spellEnd"/>
            <w:r w:rsidRPr="000814B3">
              <w:t>/DNS Messenger, to pomeni, da mora blokirati poskuse prenosa podatkov, kodiranih v odzivih DNS znotraj zapisov TXT.</w:t>
            </w:r>
          </w:p>
          <w:p w14:paraId="17F7F487" w14:textId="77777777" w:rsidR="00A52293" w:rsidRPr="000814B3" w:rsidRDefault="00A52293" w:rsidP="004B02D6">
            <w:r>
              <w:t>2.6</w:t>
            </w:r>
            <w:r w:rsidRPr="000814B3">
              <w:t xml:space="preserve">. Naprava mora imeti funkcijo </w:t>
            </w:r>
            <w:proofErr w:type="spellStart"/>
            <w:r w:rsidRPr="000814B3">
              <w:t>Response</w:t>
            </w:r>
            <w:proofErr w:type="spellEnd"/>
            <w:r w:rsidRPr="000814B3">
              <w:t xml:space="preserve"> </w:t>
            </w:r>
            <w:proofErr w:type="spellStart"/>
            <w:r w:rsidRPr="000814B3">
              <w:t>Policy</w:t>
            </w:r>
            <w:proofErr w:type="spellEnd"/>
            <w:r w:rsidRPr="000814B3">
              <w:t xml:space="preserve"> </w:t>
            </w:r>
            <w:proofErr w:type="spellStart"/>
            <w:r w:rsidRPr="000814B3">
              <w:t>Zones</w:t>
            </w:r>
            <w:proofErr w:type="spellEnd"/>
            <w:r w:rsidRPr="000814B3">
              <w:t xml:space="preserve"> (RPZ)</w:t>
            </w:r>
          </w:p>
          <w:p w14:paraId="1E6C9B36" w14:textId="77777777" w:rsidR="00A52293" w:rsidRPr="000814B3" w:rsidRDefault="00A52293" w:rsidP="004B02D6">
            <w:r>
              <w:t>2</w:t>
            </w:r>
            <w:r w:rsidRPr="000814B3">
              <w:t>.</w:t>
            </w:r>
            <w:r>
              <w:t>7</w:t>
            </w:r>
            <w:r w:rsidRPr="000814B3">
              <w:t xml:space="preserve">. Naprava mora podpirati </w:t>
            </w:r>
            <w:r>
              <w:t>IP naslove</w:t>
            </w:r>
            <w:r w:rsidRPr="000814B3">
              <w:t xml:space="preserve"> v različicah IPv4 in IPv6</w:t>
            </w:r>
          </w:p>
          <w:p w14:paraId="478B3AFC" w14:textId="77777777" w:rsidR="00A52293" w:rsidRPr="000814B3" w:rsidRDefault="00A52293" w:rsidP="004B02D6">
            <w:r>
              <w:t>2</w:t>
            </w:r>
            <w:r w:rsidRPr="000814B3">
              <w:t>.</w:t>
            </w:r>
            <w:r>
              <w:t>8</w:t>
            </w:r>
            <w:r w:rsidRPr="000814B3">
              <w:t>. Storitev mora imeti možnost izvajanja dejanj na poizvedbe in odgovore DNS na podlagi definiranih varnostnih politik.</w:t>
            </w:r>
          </w:p>
          <w:p w14:paraId="4362C39E" w14:textId="77777777" w:rsidR="00A52293" w:rsidRPr="000814B3" w:rsidRDefault="00A52293" w:rsidP="004B02D6">
            <w:r>
              <w:t>2</w:t>
            </w:r>
            <w:r w:rsidRPr="000814B3">
              <w:t>.</w:t>
            </w:r>
            <w:r>
              <w:t>9</w:t>
            </w:r>
            <w:r w:rsidRPr="000814B3">
              <w:t>. Podatki o nevarnostih, ki jih zagotovi prodajalec, morajo vključevati:</w:t>
            </w:r>
          </w:p>
          <w:p w14:paraId="3EF757B8" w14:textId="77777777" w:rsidR="00A52293" w:rsidRPr="000814B3" w:rsidRDefault="00A52293" w:rsidP="004B02D6">
            <w:r w:rsidRPr="000814B3">
              <w:t>a. seznam internetnih domen, povezanih z napadi APT</w:t>
            </w:r>
          </w:p>
          <w:p w14:paraId="31ED0716" w14:textId="77777777" w:rsidR="00A52293" w:rsidRPr="000814B3" w:rsidRDefault="00A52293" w:rsidP="004B02D6">
            <w:r w:rsidRPr="000814B3">
              <w:t>b. seznam domen in naslovov IP, povezanih z zlonamerno programsko opremo</w:t>
            </w:r>
          </w:p>
          <w:p w14:paraId="6D359747" w14:textId="77777777" w:rsidR="00A52293" w:rsidRPr="000814B3" w:rsidRDefault="00A52293" w:rsidP="004B02D6">
            <w:r w:rsidRPr="000814B3">
              <w:t>c. seznam domen, povezanih z izsiljevalsko programsko opremo</w:t>
            </w:r>
          </w:p>
          <w:p w14:paraId="3BF97927" w14:textId="77777777" w:rsidR="00A52293" w:rsidRPr="000814B3" w:rsidRDefault="00A52293" w:rsidP="004B02D6">
            <w:r w:rsidRPr="000814B3">
              <w:t xml:space="preserve">d. seznam naslovov IP, povezanih z omrežji </w:t>
            </w:r>
            <w:proofErr w:type="spellStart"/>
            <w:r w:rsidRPr="000814B3">
              <w:t>botnetov</w:t>
            </w:r>
            <w:proofErr w:type="spellEnd"/>
          </w:p>
          <w:p w14:paraId="6CA99878" w14:textId="77777777" w:rsidR="00A52293" w:rsidRPr="000814B3" w:rsidRDefault="00A52293" w:rsidP="004B02D6">
            <w:r w:rsidRPr="000814B3">
              <w:t>e. seznam domen, povezanih z zlonamerno programsko opremo z uporabo algoritmov za generiranje domen (DGA)</w:t>
            </w:r>
          </w:p>
          <w:p w14:paraId="414B227D" w14:textId="77777777" w:rsidR="00A52293" w:rsidRPr="000814B3" w:rsidRDefault="00A52293" w:rsidP="004B02D6">
            <w:proofErr w:type="spellStart"/>
            <w:r w:rsidRPr="000814B3">
              <w:t>f.</w:t>
            </w:r>
            <w:proofErr w:type="spellEnd"/>
            <w:r w:rsidRPr="000814B3">
              <w:t xml:space="preserve"> seznam IP naslovov izhodnih vozlišč omrežja TOR</w:t>
            </w:r>
          </w:p>
          <w:p w14:paraId="7A76E8A7" w14:textId="77777777" w:rsidR="00A52293" w:rsidRPr="000814B3" w:rsidRDefault="00A52293" w:rsidP="004B02D6">
            <w:r w:rsidRPr="000814B3">
              <w:t>g. seznam domen, povezanih z lažnim predstavljanjem</w:t>
            </w:r>
          </w:p>
          <w:p w14:paraId="3EC8474E" w14:textId="77777777" w:rsidR="00A52293" w:rsidRPr="000814B3" w:rsidRDefault="00A52293" w:rsidP="004B02D6">
            <w:r w:rsidRPr="000814B3">
              <w:t xml:space="preserve">h. seznam domen, povezanih z nepooblaščenim rudarjenjem </w:t>
            </w:r>
            <w:proofErr w:type="spellStart"/>
            <w:r w:rsidRPr="000814B3">
              <w:t>kriptovalut</w:t>
            </w:r>
            <w:proofErr w:type="spellEnd"/>
          </w:p>
          <w:p w14:paraId="24643FE6" w14:textId="77777777" w:rsidR="00A52293" w:rsidRPr="000814B3" w:rsidRDefault="00A52293" w:rsidP="004B02D6">
            <w:r w:rsidRPr="000814B3">
              <w:t>j. seznam domen, registriranih v zadnjih treh dneh. Podatki o novih registracijah morajo izhajati iz vsaj 500 različnih TLD (Top-</w:t>
            </w:r>
            <w:proofErr w:type="spellStart"/>
            <w:r w:rsidRPr="000814B3">
              <w:t>Level</w:t>
            </w:r>
            <w:proofErr w:type="spellEnd"/>
            <w:r w:rsidRPr="000814B3">
              <w:t xml:space="preserve"> </w:t>
            </w:r>
            <w:proofErr w:type="spellStart"/>
            <w:r w:rsidRPr="000814B3">
              <w:t>Domains</w:t>
            </w:r>
            <w:proofErr w:type="spellEnd"/>
            <w:r w:rsidRPr="000814B3">
              <w:t>).</w:t>
            </w:r>
          </w:p>
          <w:p w14:paraId="34F415C0" w14:textId="77777777" w:rsidR="00A52293" w:rsidRPr="000814B3" w:rsidRDefault="00A52293" w:rsidP="004B02D6">
            <w:r>
              <w:t>2</w:t>
            </w:r>
            <w:r w:rsidRPr="000814B3">
              <w:t>.1</w:t>
            </w:r>
            <w:r>
              <w:t>0</w:t>
            </w:r>
            <w:r w:rsidRPr="000814B3">
              <w:t>. Vsi zgoraj navedeni viri groženj morajo biti na voljo za konfiguracijo v politiki varne storitve DNS in v formatu RPZ za prenos na strežnike DNS.</w:t>
            </w:r>
          </w:p>
          <w:p w14:paraId="12F32D43" w14:textId="77777777" w:rsidR="00A52293" w:rsidRDefault="00A52293" w:rsidP="004B02D6">
            <w:r>
              <w:t>2</w:t>
            </w:r>
            <w:r w:rsidRPr="000814B3">
              <w:t>.1</w:t>
            </w:r>
            <w:r>
              <w:t>1</w:t>
            </w:r>
            <w:r w:rsidRPr="000814B3">
              <w:t>. Platforma mora imeti možnost filtriranja domen glede na kategorizacijo vsebine.</w:t>
            </w:r>
          </w:p>
          <w:p w14:paraId="161C13E5" w14:textId="77777777" w:rsidR="00A52293" w:rsidRPr="000814B3" w:rsidRDefault="00A52293" w:rsidP="004B02D6"/>
          <w:p w14:paraId="4E3406A4" w14:textId="77777777" w:rsidR="00A52293" w:rsidRPr="009C47BC" w:rsidRDefault="00A52293" w:rsidP="004B02D6"/>
        </w:tc>
      </w:tr>
      <w:tr w:rsidR="00A52293" w:rsidRPr="007A5EAA" w14:paraId="278B5D01" w14:textId="77777777" w:rsidTr="00A52293">
        <w:trPr>
          <w:trHeight w:val="279"/>
        </w:trPr>
        <w:tc>
          <w:tcPr>
            <w:tcW w:w="426" w:type="dxa"/>
            <w:shd w:val="clear" w:color="auto" w:fill="auto"/>
            <w:vAlign w:val="center"/>
          </w:tcPr>
          <w:p w14:paraId="529036EF" w14:textId="77777777" w:rsidR="00A52293" w:rsidRDefault="00A52293" w:rsidP="004B02D6">
            <w:pPr>
              <w:keepNext/>
              <w:keepLines/>
              <w:spacing w:after="200" w:line="276" w:lineRule="auto"/>
              <w:jc w:val="both"/>
              <w:rPr>
                <w:szCs w:val="20"/>
              </w:rPr>
            </w:pPr>
          </w:p>
          <w:p w14:paraId="01985F25" w14:textId="77777777" w:rsidR="00A52293" w:rsidRDefault="00A52293" w:rsidP="004B02D6">
            <w:pPr>
              <w:keepNext/>
              <w:keepLines/>
              <w:spacing w:after="200" w:line="276" w:lineRule="auto"/>
              <w:jc w:val="both"/>
              <w:rPr>
                <w:szCs w:val="20"/>
              </w:rPr>
            </w:pPr>
          </w:p>
          <w:p w14:paraId="4D86CCA2" w14:textId="77777777" w:rsidR="00A52293" w:rsidRDefault="00A52293" w:rsidP="004B02D6">
            <w:pPr>
              <w:keepNext/>
              <w:keepLines/>
              <w:spacing w:after="200" w:line="276" w:lineRule="auto"/>
              <w:jc w:val="both"/>
              <w:rPr>
                <w:szCs w:val="20"/>
              </w:rPr>
            </w:pPr>
            <w:r>
              <w:rPr>
                <w:szCs w:val="20"/>
              </w:rPr>
              <w:t>3</w:t>
            </w:r>
          </w:p>
          <w:p w14:paraId="4765338D" w14:textId="77777777" w:rsidR="00A52293" w:rsidRPr="007A5EAA" w:rsidRDefault="00A52293" w:rsidP="004B02D6">
            <w:pPr>
              <w:keepNext/>
              <w:keepLines/>
              <w:spacing w:after="200" w:line="276" w:lineRule="auto"/>
              <w:jc w:val="both"/>
              <w:rPr>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777F38" w14:textId="77777777" w:rsidR="00A52293" w:rsidRPr="00D31418" w:rsidRDefault="00A52293" w:rsidP="004B02D6">
            <w:r w:rsidRPr="00D31418">
              <w:rPr>
                <w:rStyle w:val="notranslate"/>
                <w:szCs w:val="20"/>
              </w:rPr>
              <w:t xml:space="preserve">Upravljanje in konfiguracija </w:t>
            </w:r>
          </w:p>
        </w:tc>
        <w:tc>
          <w:tcPr>
            <w:tcW w:w="7099" w:type="dxa"/>
            <w:shd w:val="clear" w:color="auto" w:fill="auto"/>
            <w:vAlign w:val="center"/>
          </w:tcPr>
          <w:p w14:paraId="53583666" w14:textId="77777777" w:rsidR="00A52293" w:rsidRPr="000814B3" w:rsidRDefault="00A52293" w:rsidP="004B02D6">
            <w:r>
              <w:t>3</w:t>
            </w:r>
            <w:r w:rsidRPr="000814B3">
              <w:t xml:space="preserve">.1. Platforma mora biti upravljana z “DNS </w:t>
            </w:r>
            <w:proofErr w:type="spellStart"/>
            <w:r w:rsidRPr="000814B3">
              <w:t>Upravljal</w:t>
            </w:r>
            <w:r>
              <w:t>sko</w:t>
            </w:r>
            <w:r w:rsidRPr="000814B3">
              <w:t>o</w:t>
            </w:r>
            <w:proofErr w:type="spellEnd"/>
            <w:r w:rsidRPr="000814B3">
              <w:t xml:space="preserve"> Platformo” določena v tabeli »Opis minimalnih zahtev – DNS upravljavska platforma«</w:t>
            </w:r>
          </w:p>
          <w:p w14:paraId="7A2BC397" w14:textId="77777777" w:rsidR="00A52293" w:rsidRDefault="00A52293" w:rsidP="004B02D6">
            <w:r>
              <w:t>3</w:t>
            </w:r>
            <w:r w:rsidRPr="000814B3">
              <w:t>.2. Dostop do Sistemske administrativne konzole mora biti možen preko</w:t>
            </w:r>
            <w:r>
              <w:t xml:space="preserve"> o</w:t>
            </w:r>
            <w:r w:rsidRPr="000814B3">
              <w:t>ddaljenega vmesnika dostopnega preko SSH protokola, podpirajoč SSHv2 verzijo</w:t>
            </w:r>
          </w:p>
          <w:p w14:paraId="7BFB5E34" w14:textId="77777777" w:rsidR="00A52293" w:rsidRDefault="00A52293" w:rsidP="004B02D6">
            <w:r>
              <w:t>3.3. Sistem mora vsebovati samodejni nadzor preverjanje (</w:t>
            </w:r>
            <w:proofErr w:type="spellStart"/>
            <w:r>
              <w:t>input</w:t>
            </w:r>
            <w:proofErr w:type="spellEnd"/>
            <w:r>
              <w:t xml:space="preserve"> </w:t>
            </w:r>
            <w:proofErr w:type="spellStart"/>
            <w:r>
              <w:t>validation</w:t>
            </w:r>
            <w:proofErr w:type="spellEnd"/>
            <w:r>
              <w:t xml:space="preserve">) pravilnosti vnosov, pravilnih IP naslovov ter omrežnih mask. </w:t>
            </w:r>
          </w:p>
          <w:p w14:paraId="7559F5E3" w14:textId="77777777" w:rsidR="00A52293" w:rsidRDefault="00A52293" w:rsidP="004B02D6">
            <w:r>
              <w:t>3.4. Sistem mora omogočati uvoz naslovov preko CSV formata neposredno preko grafičnega vmesnika ter imeti podrobno dokumentiran format za uvoz podatkov.</w:t>
            </w:r>
          </w:p>
          <w:p w14:paraId="173AEF31" w14:textId="3A8CF165" w:rsidR="00A52293" w:rsidRDefault="00A52293" w:rsidP="004B02D6">
            <w:r>
              <w:t xml:space="preserve">3.5. </w:t>
            </w:r>
            <w:r w:rsidR="008A5157">
              <w:t>Izvajalec</w:t>
            </w:r>
            <w:r>
              <w:t xml:space="preserve"> mora zagotoviti podporo proizvajalca in naročnino za vsebino za obdobje 3 let v režimu 24x7 naslednji delovni dan, kjer je omogočena podpora preko telefona, elektronske pošte ali spletnega dostopa. </w:t>
            </w:r>
          </w:p>
          <w:p w14:paraId="4AF6E9AA" w14:textId="77777777" w:rsidR="00A52293" w:rsidRPr="00CA5CB1" w:rsidRDefault="00A52293" w:rsidP="004B02D6">
            <w:pPr>
              <w:numPr>
                <w:ilvl w:val="0"/>
                <w:numId w:val="36"/>
              </w:numPr>
              <w:rPr>
                <w:szCs w:val="20"/>
                <w:lang w:eastAsia="pl-PL"/>
              </w:rPr>
            </w:pPr>
          </w:p>
        </w:tc>
      </w:tr>
    </w:tbl>
    <w:p w14:paraId="287BA9E2"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p w14:paraId="2B31179F" w14:textId="1B94283B" w:rsidR="006D394C" w:rsidRDefault="006D394C" w:rsidP="003C18F4">
      <w:pPr>
        <w:widowControl/>
        <w:suppressAutoHyphens w:val="0"/>
        <w:overflowPunct w:val="0"/>
        <w:autoSpaceDE w:val="0"/>
        <w:autoSpaceDN w:val="0"/>
        <w:adjustRightInd w:val="0"/>
        <w:spacing w:line="240" w:lineRule="auto"/>
        <w:jc w:val="both"/>
        <w:rPr>
          <w:i/>
          <w:color w:val="000000"/>
        </w:rPr>
      </w:pPr>
      <w:r>
        <w:rPr>
          <w:i/>
          <w:color w:val="000000"/>
        </w:rPr>
        <w:tab/>
      </w:r>
      <w:r>
        <w:rPr>
          <w:i/>
          <w:color w:val="000000"/>
        </w:rPr>
        <w:tab/>
      </w:r>
      <w:r>
        <w:rPr>
          <w:i/>
          <w:color w:val="000000"/>
        </w:rPr>
        <w:tab/>
      </w:r>
      <w:r>
        <w:rPr>
          <w:i/>
          <w:color w:val="000000"/>
        </w:rPr>
        <w:tab/>
        <w:t xml:space="preserve">Tabela </w:t>
      </w:r>
      <w:r w:rsidR="00D3422B">
        <w:rPr>
          <w:i/>
          <w:color w:val="000000"/>
        </w:rPr>
        <w:t>3</w:t>
      </w:r>
      <w:r>
        <w:rPr>
          <w:i/>
          <w:color w:val="000000"/>
        </w:rPr>
        <w:t xml:space="preserve">: DNS </w:t>
      </w:r>
      <w:proofErr w:type="spellStart"/>
      <w:r>
        <w:rPr>
          <w:i/>
          <w:color w:val="000000"/>
        </w:rPr>
        <w:t>Resolver</w:t>
      </w:r>
      <w:proofErr w:type="spellEnd"/>
    </w:p>
    <w:p w14:paraId="15640468" w14:textId="24C8A435" w:rsidR="002C3162" w:rsidRDefault="002C3162" w:rsidP="002C3162">
      <w:pPr>
        <w:widowControl/>
        <w:suppressAutoHyphens w:val="0"/>
        <w:overflowPunct w:val="0"/>
        <w:autoSpaceDE w:val="0"/>
        <w:autoSpaceDN w:val="0"/>
        <w:adjustRightInd w:val="0"/>
        <w:spacing w:line="240" w:lineRule="auto"/>
        <w:jc w:val="both"/>
        <w:rPr>
          <w:i/>
          <w:color w:val="000000"/>
        </w:rPr>
      </w:pPr>
      <w:r>
        <w:rPr>
          <w:i/>
          <w:color w:val="000000"/>
        </w:rPr>
        <w:t xml:space="preserve">** V primeru, da </w:t>
      </w:r>
      <w:r w:rsidR="008A5157">
        <w:rPr>
          <w:i/>
          <w:color w:val="000000"/>
        </w:rPr>
        <w:t>Izvajalec</w:t>
      </w:r>
      <w:r>
        <w:rPr>
          <w:i/>
          <w:color w:val="000000"/>
        </w:rPr>
        <w:t xml:space="preserve"> ponudi enakovredno opremo (opremo, ki ni od proizvajalca </w:t>
      </w:r>
      <w:proofErr w:type="spellStart"/>
      <w:r>
        <w:rPr>
          <w:i/>
          <w:color w:val="000000"/>
        </w:rPr>
        <w:t>Infoblox</w:t>
      </w:r>
      <w:proofErr w:type="spellEnd"/>
      <w:r>
        <w:rPr>
          <w:i/>
          <w:color w:val="000000"/>
        </w:rPr>
        <w:t>), je potrebno zadostiti tudi tem tehničnim zahtevam oz. je potrebno izvesti implementacijo in konfiguracijo vseh navedenih funkcionalnosti iz tabele</w:t>
      </w:r>
      <w:r w:rsidR="006D394C">
        <w:rPr>
          <w:i/>
          <w:color w:val="000000"/>
        </w:rPr>
        <w:t xml:space="preserve"> </w:t>
      </w:r>
      <w:r w:rsidR="00D3422B">
        <w:rPr>
          <w:i/>
          <w:color w:val="000000"/>
        </w:rPr>
        <w:t>3</w:t>
      </w:r>
      <w:r w:rsidR="006D394C">
        <w:rPr>
          <w:i/>
          <w:color w:val="000000"/>
        </w:rPr>
        <w:t xml:space="preserve">. </w:t>
      </w:r>
    </w:p>
    <w:p w14:paraId="3909D4DC" w14:textId="77777777" w:rsidR="002C3162" w:rsidRDefault="002C3162" w:rsidP="003C18F4">
      <w:pPr>
        <w:widowControl/>
        <w:suppressAutoHyphens w:val="0"/>
        <w:overflowPunct w:val="0"/>
        <w:autoSpaceDE w:val="0"/>
        <w:autoSpaceDN w:val="0"/>
        <w:adjustRightInd w:val="0"/>
        <w:spacing w:line="240" w:lineRule="auto"/>
        <w:jc w:val="both"/>
        <w:rPr>
          <w:i/>
          <w:color w:val="000000"/>
        </w:rPr>
      </w:pPr>
    </w:p>
    <w:tbl>
      <w:tblPr>
        <w:tblW w:w="9084" w:type="dxa"/>
        <w:tblInd w:w="-17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000" w:firstRow="0" w:lastRow="0" w:firstColumn="0" w:lastColumn="0" w:noHBand="0" w:noVBand="0"/>
      </w:tblPr>
      <w:tblGrid>
        <w:gridCol w:w="426"/>
        <w:gridCol w:w="1559"/>
        <w:gridCol w:w="7099"/>
      </w:tblGrid>
      <w:tr w:rsidR="00A52293" w:rsidRPr="00E454AF" w14:paraId="729D4880" w14:textId="77777777" w:rsidTr="00A52293">
        <w:trPr>
          <w:trHeight w:val="270"/>
        </w:trPr>
        <w:tc>
          <w:tcPr>
            <w:tcW w:w="426" w:type="dxa"/>
            <w:shd w:val="clear" w:color="auto" w:fill="D9D9D9"/>
            <w:vAlign w:val="center"/>
          </w:tcPr>
          <w:p w14:paraId="0E00FAE0" w14:textId="77777777" w:rsidR="00A52293" w:rsidRPr="007A5EAA" w:rsidRDefault="00A52293" w:rsidP="00E14C59">
            <w:pPr>
              <w:keepNext/>
              <w:keepLines/>
              <w:spacing w:after="200" w:line="276" w:lineRule="auto"/>
              <w:jc w:val="both"/>
              <w:rPr>
                <w:b/>
                <w:szCs w:val="20"/>
              </w:rPr>
            </w:pPr>
          </w:p>
        </w:tc>
        <w:tc>
          <w:tcPr>
            <w:tcW w:w="8658" w:type="dxa"/>
            <w:gridSpan w:val="2"/>
            <w:shd w:val="clear" w:color="auto" w:fill="D9D9D9"/>
            <w:vAlign w:val="center"/>
          </w:tcPr>
          <w:p w14:paraId="56A50E4F" w14:textId="583CF353" w:rsidR="00A52293" w:rsidRPr="009C47BC" w:rsidRDefault="00A52293" w:rsidP="00E14C59">
            <w:pPr>
              <w:rPr>
                <w:b/>
              </w:rPr>
            </w:pPr>
            <w:r w:rsidRPr="009C47BC">
              <w:rPr>
                <w:b/>
              </w:rPr>
              <w:t xml:space="preserve">Opis minimalnih zahtev – </w:t>
            </w:r>
            <w:r>
              <w:rPr>
                <w:b/>
                <w:szCs w:val="20"/>
              </w:rPr>
              <w:t>DNS strežnik</w:t>
            </w:r>
          </w:p>
        </w:tc>
      </w:tr>
      <w:tr w:rsidR="00A52293" w:rsidRPr="007A5EAA" w14:paraId="0712C611" w14:textId="77777777" w:rsidTr="00A52293">
        <w:trPr>
          <w:trHeight w:val="279"/>
        </w:trPr>
        <w:tc>
          <w:tcPr>
            <w:tcW w:w="426" w:type="dxa"/>
            <w:shd w:val="clear" w:color="auto" w:fill="auto"/>
            <w:vAlign w:val="center"/>
          </w:tcPr>
          <w:p w14:paraId="16F346BF" w14:textId="77777777" w:rsidR="00A52293" w:rsidRPr="007A5EAA" w:rsidRDefault="00A52293" w:rsidP="00D3422B">
            <w:pPr>
              <w:keepNext/>
              <w:keepLines/>
              <w:spacing w:after="200" w:line="276" w:lineRule="auto"/>
              <w:jc w:val="both"/>
              <w:rPr>
                <w:szCs w:val="20"/>
              </w:rPr>
            </w:pPr>
            <w:r>
              <w:rPr>
                <w:szCs w:val="20"/>
              </w:rPr>
              <w:t>1</w:t>
            </w:r>
          </w:p>
        </w:tc>
        <w:tc>
          <w:tcPr>
            <w:tcW w:w="1559" w:type="dxa"/>
            <w:shd w:val="clear" w:color="auto" w:fill="auto"/>
            <w:vAlign w:val="center"/>
          </w:tcPr>
          <w:p w14:paraId="0DEDC4C3" w14:textId="77777777" w:rsidR="00A52293" w:rsidRPr="00E5128B" w:rsidRDefault="00A52293" w:rsidP="00D3422B">
            <w:pPr>
              <w:rPr>
                <w:szCs w:val="20"/>
              </w:rPr>
            </w:pPr>
            <w:r w:rsidRPr="00E454AF">
              <w:rPr>
                <w:szCs w:val="20"/>
              </w:rPr>
              <w:t>Arhitektura naprave</w:t>
            </w:r>
          </w:p>
        </w:tc>
        <w:tc>
          <w:tcPr>
            <w:tcW w:w="7099" w:type="dxa"/>
            <w:tcBorders>
              <w:top w:val="single" w:sz="6" w:space="0" w:color="000000"/>
              <w:left w:val="single" w:sz="6" w:space="0" w:color="000000"/>
              <w:bottom w:val="single" w:sz="6" w:space="0" w:color="000000"/>
              <w:right w:val="single" w:sz="6" w:space="0" w:color="000000"/>
            </w:tcBorders>
            <w:shd w:val="clear" w:color="auto" w:fill="auto"/>
          </w:tcPr>
          <w:p w14:paraId="2FD04C78" w14:textId="77777777" w:rsidR="00A52293" w:rsidRPr="003212FD" w:rsidRDefault="00A52293" w:rsidP="00D3422B">
            <w:pPr>
              <w:rPr>
                <w:lang w:eastAsia="pl-PL"/>
              </w:rPr>
            </w:pPr>
            <w:r>
              <w:rPr>
                <w:lang w:eastAsia="pl-PL"/>
              </w:rPr>
              <w:t xml:space="preserve">1.1. </w:t>
            </w:r>
            <w:r w:rsidRPr="003212FD">
              <w:rPr>
                <w:lang w:eastAsia="pl-PL"/>
              </w:rPr>
              <w:t xml:space="preserve">Naprava mora biti realizirana na posebej za to izdelani strojni opremi. </w:t>
            </w:r>
            <w:r>
              <w:rPr>
                <w:lang w:eastAsia="pl-PL"/>
              </w:rPr>
              <w:t>Strežniška</w:t>
            </w:r>
            <w:r w:rsidRPr="003212FD">
              <w:rPr>
                <w:lang w:eastAsia="pl-PL"/>
              </w:rPr>
              <w:t xml:space="preserve"> rešitev na javno dostopni splošni PC opremi ni primerna.</w:t>
            </w:r>
          </w:p>
          <w:p w14:paraId="65126B5D" w14:textId="77777777" w:rsidR="00A52293" w:rsidRPr="003212FD" w:rsidRDefault="00A52293" w:rsidP="00D3422B">
            <w:pPr>
              <w:rPr>
                <w:lang w:eastAsia="pl-PL"/>
              </w:rPr>
            </w:pPr>
            <w:r>
              <w:rPr>
                <w:lang w:eastAsia="pl-PL"/>
              </w:rPr>
              <w:t xml:space="preserve">1.2. </w:t>
            </w:r>
            <w:r w:rsidRPr="003212FD">
              <w:rPr>
                <w:lang w:eastAsia="pl-PL"/>
              </w:rPr>
              <w:t>Naprava mora delovati na prirejenem operacijskem sistemu. Ne sme biti odvisna od splošnih operacijskih sistemov ali posebnih knjižnic</w:t>
            </w:r>
            <w:r>
              <w:rPr>
                <w:lang w:eastAsia="pl-PL"/>
              </w:rPr>
              <w:t>.</w:t>
            </w:r>
          </w:p>
          <w:p w14:paraId="0EADAB7A" w14:textId="77777777" w:rsidR="00A52293" w:rsidRPr="003212FD" w:rsidRDefault="00A52293" w:rsidP="00D3422B">
            <w:pPr>
              <w:rPr>
                <w:lang w:eastAsia="pl-PL"/>
              </w:rPr>
            </w:pPr>
            <w:r>
              <w:rPr>
                <w:lang w:eastAsia="pl-PL"/>
              </w:rPr>
              <w:t xml:space="preserve">1.3. </w:t>
            </w:r>
            <w:r w:rsidRPr="003212FD">
              <w:rPr>
                <w:lang w:eastAsia="pl-PL"/>
              </w:rPr>
              <w:t>Naprava mora imeti vsaj naslednje:</w:t>
            </w:r>
          </w:p>
          <w:p w14:paraId="37980EE2" w14:textId="77777777" w:rsidR="00A52293" w:rsidRPr="003212FD" w:rsidRDefault="00A52293" w:rsidP="00D3422B">
            <w:pPr>
              <w:numPr>
                <w:ilvl w:val="0"/>
                <w:numId w:val="36"/>
              </w:numPr>
              <w:rPr>
                <w:lang w:eastAsia="en-US"/>
              </w:rPr>
            </w:pPr>
            <w:r w:rsidRPr="003212FD">
              <w:rPr>
                <w:lang w:eastAsia="en-US"/>
              </w:rPr>
              <w:t xml:space="preserve">Vsaj tri Gigabit </w:t>
            </w:r>
            <w:proofErr w:type="spellStart"/>
            <w:r w:rsidRPr="003212FD">
              <w:rPr>
                <w:lang w:eastAsia="en-US"/>
              </w:rPr>
              <w:t>Ethernet</w:t>
            </w:r>
            <w:proofErr w:type="spellEnd"/>
            <w:r w:rsidRPr="003212FD">
              <w:rPr>
                <w:lang w:eastAsia="en-US"/>
              </w:rPr>
              <w:t xml:space="preserve"> vmesnike določene s SFP moduli</w:t>
            </w:r>
          </w:p>
          <w:p w14:paraId="5F7FCA58" w14:textId="77777777" w:rsidR="00A52293" w:rsidRPr="003212FD" w:rsidRDefault="00A52293" w:rsidP="00D3422B">
            <w:pPr>
              <w:numPr>
                <w:ilvl w:val="0"/>
                <w:numId w:val="36"/>
              </w:numPr>
              <w:rPr>
                <w:lang w:eastAsia="en-US"/>
              </w:rPr>
            </w:pPr>
            <w:r w:rsidRPr="003212FD">
              <w:rPr>
                <w:lang w:eastAsia="en-US"/>
              </w:rPr>
              <w:t xml:space="preserve">Dodatni </w:t>
            </w:r>
            <w:proofErr w:type="spellStart"/>
            <w:r w:rsidRPr="003212FD">
              <w:rPr>
                <w:lang w:eastAsia="en-US"/>
              </w:rPr>
              <w:t>nameski</w:t>
            </w:r>
            <w:proofErr w:type="spellEnd"/>
            <w:r w:rsidRPr="003212FD">
              <w:rPr>
                <w:lang w:eastAsia="en-US"/>
              </w:rPr>
              <w:t xml:space="preserve"> Gigabit </w:t>
            </w:r>
            <w:proofErr w:type="spellStart"/>
            <w:r w:rsidRPr="003212FD">
              <w:rPr>
                <w:lang w:eastAsia="en-US"/>
              </w:rPr>
              <w:t>Ethernet</w:t>
            </w:r>
            <w:proofErr w:type="spellEnd"/>
            <w:r w:rsidRPr="003212FD">
              <w:rPr>
                <w:lang w:eastAsia="en-US"/>
              </w:rPr>
              <w:t xml:space="preserve"> SFP vmesnik za upravljanje</w:t>
            </w:r>
          </w:p>
          <w:p w14:paraId="44826E6E" w14:textId="77777777" w:rsidR="00A52293" w:rsidRPr="003212FD" w:rsidRDefault="00A52293" w:rsidP="00D3422B">
            <w:pPr>
              <w:numPr>
                <w:ilvl w:val="0"/>
                <w:numId w:val="36"/>
              </w:numPr>
              <w:rPr>
                <w:lang w:eastAsia="en-US"/>
              </w:rPr>
            </w:pPr>
            <w:r w:rsidRPr="003212FD">
              <w:rPr>
                <w:lang w:eastAsia="en-US"/>
              </w:rPr>
              <w:t xml:space="preserve">Naprava mora biti dostavljena s 1 SFP </w:t>
            </w:r>
            <w:r>
              <w:t xml:space="preserve">1000Base-SX / 1000Base-T moduli </w:t>
            </w:r>
            <w:r>
              <w:rPr>
                <w:lang w:eastAsia="en-US"/>
              </w:rPr>
              <w:t xml:space="preserve">in tremi SFP 1000Base- </w:t>
            </w:r>
            <w:proofErr w:type="spellStart"/>
            <w:r>
              <w:rPr>
                <w:lang w:eastAsia="en-US"/>
              </w:rPr>
              <w:t>multimode</w:t>
            </w:r>
            <w:proofErr w:type="spellEnd"/>
            <w:r w:rsidRPr="003212FD">
              <w:rPr>
                <w:lang w:eastAsia="en-US"/>
              </w:rPr>
              <w:t xml:space="preserve"> optičnimi</w:t>
            </w:r>
            <w:r w:rsidRPr="003212FD">
              <w:t xml:space="preserve"> moduli</w:t>
            </w:r>
            <w:r w:rsidRPr="003212FD">
              <w:rPr>
                <w:lang w:eastAsia="en-US"/>
              </w:rPr>
              <w:t xml:space="preserve"> </w:t>
            </w:r>
          </w:p>
          <w:p w14:paraId="5AD35158" w14:textId="77777777" w:rsidR="00A52293" w:rsidRPr="003212FD" w:rsidRDefault="00A52293" w:rsidP="00D3422B">
            <w:pPr>
              <w:rPr>
                <w:lang w:eastAsia="pl-PL"/>
              </w:rPr>
            </w:pPr>
            <w:r>
              <w:rPr>
                <w:lang w:eastAsia="pl-PL"/>
              </w:rPr>
              <w:t>1.4. Naprava mora imeti v</w:t>
            </w:r>
            <w:r w:rsidRPr="003212FD">
              <w:rPr>
                <w:lang w:eastAsia="pl-PL"/>
              </w:rPr>
              <w:t xml:space="preserve">saj en </w:t>
            </w:r>
            <w:proofErr w:type="spellStart"/>
            <w:r w:rsidRPr="003212FD">
              <w:rPr>
                <w:lang w:eastAsia="pl-PL"/>
              </w:rPr>
              <w:t>Ethernet</w:t>
            </w:r>
            <w:proofErr w:type="spellEnd"/>
            <w:r w:rsidRPr="003212FD">
              <w:rPr>
                <w:lang w:eastAsia="pl-PL"/>
              </w:rPr>
              <w:t xml:space="preserve"> vmesnik za IPMI 2.0 dostop</w:t>
            </w:r>
            <w:r>
              <w:rPr>
                <w:lang w:eastAsia="pl-PL"/>
              </w:rPr>
              <w:t>.</w:t>
            </w:r>
          </w:p>
          <w:p w14:paraId="77E47F92" w14:textId="77777777" w:rsidR="00A52293" w:rsidRPr="003212FD" w:rsidRDefault="00A52293" w:rsidP="00D3422B">
            <w:pPr>
              <w:rPr>
                <w:lang w:eastAsia="pl-PL"/>
              </w:rPr>
            </w:pPr>
            <w:r>
              <w:rPr>
                <w:lang w:eastAsia="pl-PL"/>
              </w:rPr>
              <w:t xml:space="preserve">1.5. </w:t>
            </w:r>
            <w:r w:rsidRPr="003212FD">
              <w:rPr>
                <w:lang w:eastAsia="pl-PL"/>
              </w:rPr>
              <w:t>Naprava mora imeti 2 redundantna AC 230V napajalnika, zamenljiva med delovanjem</w:t>
            </w:r>
            <w:r>
              <w:rPr>
                <w:lang w:eastAsia="pl-PL"/>
              </w:rPr>
              <w:t xml:space="preserve"> </w:t>
            </w:r>
            <w:r w:rsidRPr="003212FD">
              <w:rPr>
                <w:lang w:eastAsia="pl-PL"/>
              </w:rPr>
              <w:t>(Hot-</w:t>
            </w:r>
            <w:proofErr w:type="spellStart"/>
            <w:r w:rsidRPr="003212FD">
              <w:rPr>
                <w:lang w:eastAsia="pl-PL"/>
              </w:rPr>
              <w:t>swap</w:t>
            </w:r>
            <w:proofErr w:type="spellEnd"/>
            <w:r w:rsidRPr="003212FD">
              <w:rPr>
                <w:lang w:eastAsia="pl-PL"/>
              </w:rPr>
              <w:t>).</w:t>
            </w:r>
          </w:p>
          <w:p w14:paraId="13FF05BE" w14:textId="77777777" w:rsidR="00A52293" w:rsidRPr="003212FD" w:rsidRDefault="00A52293" w:rsidP="00D3422B">
            <w:pPr>
              <w:rPr>
                <w:lang w:eastAsia="pl-PL"/>
              </w:rPr>
            </w:pPr>
            <w:r>
              <w:rPr>
                <w:lang w:eastAsia="pl-PL"/>
              </w:rPr>
              <w:t xml:space="preserve">1.6. </w:t>
            </w:r>
            <w:r w:rsidRPr="003212FD">
              <w:rPr>
                <w:lang w:eastAsia="pl-PL"/>
              </w:rPr>
              <w:t>Podpora za najmanj 70,000 DNS zahtev na sekundo.</w:t>
            </w:r>
          </w:p>
          <w:p w14:paraId="42D64D2F" w14:textId="398C0DAF" w:rsidR="00A52293" w:rsidRPr="003212FD" w:rsidRDefault="00A52293" w:rsidP="00D3422B">
            <w:r>
              <w:rPr>
                <w:lang w:eastAsia="en-US"/>
              </w:rPr>
              <w:t>1.7. Kapaciteto baze za najmanj 800</w:t>
            </w:r>
            <w:r w:rsidRPr="003212FD">
              <w:rPr>
                <w:lang w:eastAsia="en-US"/>
              </w:rPr>
              <w:t>000 zapisov</w:t>
            </w:r>
          </w:p>
        </w:tc>
      </w:tr>
      <w:tr w:rsidR="00A52293" w:rsidRPr="007A5EAA" w14:paraId="77D9FB2A" w14:textId="77777777" w:rsidTr="00A52293">
        <w:trPr>
          <w:trHeight w:val="279"/>
        </w:trPr>
        <w:tc>
          <w:tcPr>
            <w:tcW w:w="426" w:type="dxa"/>
            <w:shd w:val="clear" w:color="auto" w:fill="auto"/>
            <w:vAlign w:val="center"/>
          </w:tcPr>
          <w:p w14:paraId="764529E7" w14:textId="77777777" w:rsidR="00A52293" w:rsidRPr="007A5EAA" w:rsidRDefault="00A52293" w:rsidP="00D3422B">
            <w:pPr>
              <w:keepNext/>
              <w:keepLines/>
              <w:spacing w:after="200" w:line="276" w:lineRule="auto"/>
              <w:jc w:val="both"/>
              <w:rPr>
                <w:szCs w:val="20"/>
              </w:rPr>
            </w:pPr>
            <w:r>
              <w:rPr>
                <w:szCs w:val="20"/>
              </w:rPr>
              <w:t>2</w:t>
            </w:r>
          </w:p>
        </w:tc>
        <w:tc>
          <w:tcPr>
            <w:tcW w:w="1559" w:type="dxa"/>
            <w:shd w:val="clear" w:color="auto" w:fill="auto"/>
            <w:vAlign w:val="center"/>
          </w:tcPr>
          <w:p w14:paraId="566577CE" w14:textId="77777777" w:rsidR="00A52293" w:rsidRPr="009D6D89" w:rsidRDefault="00A52293" w:rsidP="00D3422B">
            <w:pPr>
              <w:rPr>
                <w:szCs w:val="20"/>
              </w:rPr>
            </w:pPr>
            <w:r w:rsidRPr="009D6D89">
              <w:rPr>
                <w:szCs w:val="20"/>
              </w:rPr>
              <w:t>Funkcionalnosti naprave</w:t>
            </w:r>
          </w:p>
        </w:tc>
        <w:tc>
          <w:tcPr>
            <w:tcW w:w="7099" w:type="dxa"/>
            <w:shd w:val="clear" w:color="auto" w:fill="auto"/>
          </w:tcPr>
          <w:p w14:paraId="5E2CCD5B" w14:textId="77777777" w:rsidR="00A52293" w:rsidRPr="00D00462" w:rsidRDefault="00A52293" w:rsidP="00D3422B">
            <w:pPr>
              <w:rPr>
                <w:lang w:eastAsia="pl-PL"/>
              </w:rPr>
            </w:pPr>
            <w:r>
              <w:rPr>
                <w:lang w:eastAsia="pl-PL"/>
              </w:rPr>
              <w:t>2.1.</w:t>
            </w:r>
            <w:r w:rsidRPr="0031145B">
              <w:rPr>
                <w:lang w:eastAsia="pl-PL"/>
              </w:rPr>
              <w:t xml:space="preserve">Naprava mora podpirati integracijo z mrežno priklopljeno “Hardware </w:t>
            </w:r>
            <w:proofErr w:type="spellStart"/>
            <w:r w:rsidRPr="0031145B">
              <w:rPr>
                <w:lang w:eastAsia="pl-PL"/>
              </w:rPr>
              <w:t>Security</w:t>
            </w:r>
            <w:proofErr w:type="spellEnd"/>
            <w:r w:rsidRPr="0031145B">
              <w:rPr>
                <w:lang w:eastAsia="pl-PL"/>
              </w:rPr>
              <w:t xml:space="preserve"> </w:t>
            </w:r>
            <w:proofErr w:type="spellStart"/>
            <w:r w:rsidRPr="0031145B">
              <w:rPr>
                <w:lang w:eastAsia="pl-PL"/>
              </w:rPr>
              <w:t>Modules</w:t>
            </w:r>
            <w:proofErr w:type="spellEnd"/>
            <w:r w:rsidRPr="0031145B">
              <w:rPr>
                <w:lang w:eastAsia="pl-PL"/>
              </w:rPr>
              <w:t xml:space="preserve"> (</w:t>
            </w:r>
            <w:proofErr w:type="spellStart"/>
            <w:r w:rsidRPr="0031145B">
              <w:rPr>
                <w:lang w:eastAsia="pl-PL"/>
              </w:rPr>
              <w:t>HSMs</w:t>
            </w:r>
            <w:proofErr w:type="spellEnd"/>
            <w:r w:rsidRPr="0031145B">
              <w:rPr>
                <w:lang w:eastAsia="pl-PL"/>
              </w:rPr>
              <w:t xml:space="preserve">)” tretjih proizvajalcev, za varno hrambo in generiranje privatnih ključev, in podpisovanje zon. Podpirati mora integracijo vsaj s  </w:t>
            </w:r>
            <w:proofErr w:type="spellStart"/>
            <w:r w:rsidRPr="0031145B">
              <w:rPr>
                <w:lang w:eastAsia="pl-PL"/>
              </w:rPr>
              <w:t>SafeNet</w:t>
            </w:r>
            <w:proofErr w:type="spellEnd"/>
            <w:r w:rsidRPr="0031145B">
              <w:rPr>
                <w:lang w:eastAsia="pl-PL"/>
              </w:rPr>
              <w:t xml:space="preserve"> HSM-ji </w:t>
            </w:r>
            <w:proofErr w:type="spellStart"/>
            <w:r w:rsidRPr="0031145B">
              <w:rPr>
                <w:lang w:eastAsia="pl-PL"/>
              </w:rPr>
              <w:t>and</w:t>
            </w:r>
            <w:proofErr w:type="spellEnd"/>
            <w:r w:rsidRPr="0031145B">
              <w:rPr>
                <w:lang w:eastAsia="pl-PL"/>
              </w:rPr>
              <w:t xml:space="preserve"> </w:t>
            </w:r>
            <w:proofErr w:type="spellStart"/>
            <w:r w:rsidRPr="0031145B">
              <w:rPr>
                <w:lang w:eastAsia="pl-PL"/>
              </w:rPr>
              <w:t>Thales</w:t>
            </w:r>
            <w:proofErr w:type="spellEnd"/>
            <w:r w:rsidRPr="0031145B">
              <w:rPr>
                <w:lang w:eastAsia="pl-PL"/>
              </w:rPr>
              <w:t xml:space="preserve"> HSM-ji.</w:t>
            </w:r>
          </w:p>
          <w:p w14:paraId="77CEFD63" w14:textId="77777777" w:rsidR="00A52293" w:rsidRPr="00D00462" w:rsidRDefault="00A52293" w:rsidP="00D3422B">
            <w:pPr>
              <w:rPr>
                <w:lang w:eastAsia="pl-PL"/>
              </w:rPr>
            </w:pPr>
            <w:r>
              <w:rPr>
                <w:lang w:eastAsia="pl-PL"/>
              </w:rPr>
              <w:t xml:space="preserve">2.2. </w:t>
            </w:r>
            <w:r w:rsidRPr="0031145B">
              <w:rPr>
                <w:lang w:eastAsia="pl-PL"/>
              </w:rPr>
              <w:t>Naprava mora podpirati IDN mehanizem (</w:t>
            </w:r>
            <w:proofErr w:type="spellStart"/>
            <w:r w:rsidRPr="0031145B">
              <w:rPr>
                <w:lang w:eastAsia="pl-PL"/>
              </w:rPr>
              <w:t>Internationalized</w:t>
            </w:r>
            <w:proofErr w:type="spellEnd"/>
            <w:r w:rsidRPr="0031145B">
              <w:rPr>
                <w:lang w:eastAsia="pl-PL"/>
              </w:rPr>
              <w:t xml:space="preserve"> </w:t>
            </w:r>
            <w:proofErr w:type="spellStart"/>
            <w:r w:rsidRPr="0031145B">
              <w:rPr>
                <w:lang w:eastAsia="pl-PL"/>
              </w:rPr>
              <w:t>Domain</w:t>
            </w:r>
            <w:proofErr w:type="spellEnd"/>
            <w:r w:rsidRPr="00D00462">
              <w:rPr>
                <w:lang w:eastAsia="pl-PL"/>
              </w:rPr>
              <w:t> </w:t>
            </w:r>
            <w:proofErr w:type="spellStart"/>
            <w:r w:rsidRPr="0031145B">
              <w:rPr>
                <w:lang w:eastAsia="pl-PL"/>
              </w:rPr>
              <w:t>Names</w:t>
            </w:r>
            <w:proofErr w:type="spellEnd"/>
            <w:r w:rsidRPr="0031145B">
              <w:rPr>
                <w:lang w:eastAsia="pl-PL"/>
              </w:rPr>
              <w:t xml:space="preserve">) in mora imeti vgrajen </w:t>
            </w:r>
            <w:proofErr w:type="spellStart"/>
            <w:r w:rsidRPr="0031145B">
              <w:rPr>
                <w:lang w:eastAsia="pl-PL"/>
              </w:rPr>
              <w:t>punycode</w:t>
            </w:r>
            <w:proofErr w:type="spellEnd"/>
            <w:r w:rsidRPr="0031145B">
              <w:rPr>
                <w:lang w:eastAsia="pl-PL"/>
              </w:rPr>
              <w:t xml:space="preserve"> pretvornik</w:t>
            </w:r>
            <w:r w:rsidRPr="00D00462">
              <w:rPr>
                <w:lang w:eastAsia="pl-PL"/>
              </w:rPr>
              <w:t>.</w:t>
            </w:r>
          </w:p>
          <w:p w14:paraId="5ADBBD4B" w14:textId="77777777" w:rsidR="00A52293" w:rsidRPr="00D00462" w:rsidRDefault="00A52293" w:rsidP="00D3422B">
            <w:pPr>
              <w:rPr>
                <w:lang w:eastAsia="pl-PL"/>
              </w:rPr>
            </w:pPr>
            <w:r>
              <w:rPr>
                <w:lang w:eastAsia="pl-PL"/>
              </w:rPr>
              <w:t xml:space="preserve">2.3. </w:t>
            </w:r>
            <w:r w:rsidRPr="00D00462">
              <w:rPr>
                <w:lang w:eastAsia="pl-PL"/>
              </w:rPr>
              <w:t xml:space="preserve">Naprava mora podpirati </w:t>
            </w:r>
            <w:r w:rsidRPr="0031145B">
              <w:rPr>
                <w:lang w:eastAsia="pl-PL"/>
              </w:rPr>
              <w:t>IDN</w:t>
            </w:r>
            <w:r>
              <w:rPr>
                <w:lang w:eastAsia="pl-PL"/>
              </w:rPr>
              <w:t>-</w:t>
            </w:r>
            <w:r w:rsidRPr="0031145B">
              <w:rPr>
                <w:lang w:eastAsia="pl-PL"/>
              </w:rPr>
              <w:t>je za DNSKEY zapise, DS zapise, NSEC zapise, NSEC3PARAM zapise, in RRSIG zapise</w:t>
            </w:r>
            <w:r>
              <w:rPr>
                <w:lang w:eastAsia="pl-PL"/>
              </w:rPr>
              <w:t>.</w:t>
            </w:r>
          </w:p>
          <w:p w14:paraId="3AF9C9AD" w14:textId="77777777" w:rsidR="00A52293" w:rsidRPr="00D00462" w:rsidRDefault="00A52293" w:rsidP="00D3422B">
            <w:pPr>
              <w:rPr>
                <w:lang w:eastAsia="pl-PL"/>
              </w:rPr>
            </w:pPr>
            <w:r>
              <w:rPr>
                <w:lang w:eastAsia="pl-PL"/>
              </w:rPr>
              <w:t xml:space="preserve">2.4. </w:t>
            </w:r>
            <w:r w:rsidRPr="0031145B">
              <w:rPr>
                <w:lang w:eastAsia="pl-PL"/>
              </w:rPr>
              <w:t>Naprava mora podpirati EDNS0 razširitve skladno z RFC2671 standardom.</w:t>
            </w:r>
          </w:p>
          <w:p w14:paraId="1BBACD1D" w14:textId="77777777" w:rsidR="00A52293" w:rsidRPr="00D00462" w:rsidRDefault="00A52293" w:rsidP="00D3422B">
            <w:pPr>
              <w:rPr>
                <w:lang w:eastAsia="pl-PL"/>
              </w:rPr>
            </w:pPr>
            <w:r>
              <w:rPr>
                <w:lang w:eastAsia="pl-PL"/>
              </w:rPr>
              <w:t xml:space="preserve">2.5. </w:t>
            </w:r>
            <w:r w:rsidRPr="0031145B">
              <w:rPr>
                <w:lang w:eastAsia="pl-PL"/>
              </w:rPr>
              <w:t xml:space="preserve">Naprava mora podpirati naslednje algoritme za javne ključe za uporabo z </w:t>
            </w:r>
            <w:proofErr w:type="spellStart"/>
            <w:r w:rsidRPr="0031145B">
              <w:rPr>
                <w:lang w:eastAsia="pl-PL"/>
              </w:rPr>
              <w:t>DNSsec</w:t>
            </w:r>
            <w:proofErr w:type="spellEnd"/>
            <w:r w:rsidRPr="0031145B">
              <w:rPr>
                <w:lang w:eastAsia="pl-PL"/>
              </w:rPr>
              <w:t>: RSA/MD5, DSA, RSA/SHA1, RSA/SHA-256, RSA/SHA-512</w:t>
            </w:r>
            <w:r>
              <w:rPr>
                <w:lang w:eastAsia="pl-PL"/>
              </w:rPr>
              <w:t>.</w:t>
            </w:r>
          </w:p>
          <w:p w14:paraId="685B8E26" w14:textId="77777777" w:rsidR="00A52293" w:rsidRPr="00D00462" w:rsidRDefault="00A52293" w:rsidP="00D3422B">
            <w:pPr>
              <w:rPr>
                <w:lang w:eastAsia="pl-PL"/>
              </w:rPr>
            </w:pPr>
            <w:r>
              <w:rPr>
                <w:lang w:eastAsia="pl-PL"/>
              </w:rPr>
              <w:t xml:space="preserve">2.6. </w:t>
            </w:r>
            <w:proofErr w:type="spellStart"/>
            <w:r w:rsidRPr="0031145B">
              <w:rPr>
                <w:lang w:eastAsia="pl-PL"/>
              </w:rPr>
              <w:t>DNSsec</w:t>
            </w:r>
            <w:proofErr w:type="spellEnd"/>
            <w:r w:rsidRPr="0031145B">
              <w:rPr>
                <w:lang w:eastAsia="pl-PL"/>
              </w:rPr>
              <w:t xml:space="preserve"> podpisane zone morajo podpirati DNS posodobitve.</w:t>
            </w:r>
          </w:p>
          <w:p w14:paraId="1B6945FD" w14:textId="77777777" w:rsidR="00A52293" w:rsidRPr="00D00462" w:rsidRDefault="00A52293" w:rsidP="00D3422B">
            <w:pPr>
              <w:rPr>
                <w:lang w:eastAsia="pl-PL"/>
              </w:rPr>
            </w:pPr>
            <w:r>
              <w:rPr>
                <w:lang w:eastAsia="pl-PL"/>
              </w:rPr>
              <w:t xml:space="preserve">2.7. </w:t>
            </w:r>
            <w:r w:rsidRPr="0031145B">
              <w:rPr>
                <w:lang w:eastAsia="pl-PL"/>
              </w:rPr>
              <w:t>Naprava mora podpirati avtomatsko podpisovanje DNS zapisov po spremembi le teh</w:t>
            </w:r>
            <w:r>
              <w:rPr>
                <w:lang w:eastAsia="pl-PL"/>
              </w:rPr>
              <w:t>.</w:t>
            </w:r>
            <w:r w:rsidRPr="00D00462">
              <w:rPr>
                <w:lang w:eastAsia="pl-PL"/>
              </w:rPr>
              <w:t>   </w:t>
            </w:r>
          </w:p>
          <w:p w14:paraId="30AEA9E4" w14:textId="77777777" w:rsidR="00A52293" w:rsidRPr="00D00462" w:rsidRDefault="00A52293" w:rsidP="00D3422B">
            <w:pPr>
              <w:rPr>
                <w:lang w:eastAsia="pl-PL"/>
              </w:rPr>
            </w:pPr>
            <w:r>
              <w:rPr>
                <w:lang w:eastAsia="pl-PL"/>
              </w:rPr>
              <w:t xml:space="preserve">2.8. </w:t>
            </w:r>
            <w:r w:rsidRPr="0031145B">
              <w:rPr>
                <w:lang w:eastAsia="pl-PL"/>
              </w:rPr>
              <w:t>Naprava mora imeti strojno zaščito pred napadi na DNS, BGP, OSPF, NTP.</w:t>
            </w:r>
          </w:p>
          <w:p w14:paraId="37B86566" w14:textId="77777777" w:rsidR="00A52293" w:rsidRPr="00D00462" w:rsidRDefault="00A52293" w:rsidP="00D3422B">
            <w:pPr>
              <w:rPr>
                <w:lang w:eastAsia="pl-PL"/>
              </w:rPr>
            </w:pPr>
            <w:r w:rsidRPr="0031145B">
              <w:rPr>
                <w:lang w:eastAsia="pl-PL"/>
              </w:rPr>
              <w:t>Pravila zaščite pred grožnjami morajo vsebovati zaščito pred naslednjimi napadi (v angleščini zaradi razumljivosti):</w:t>
            </w:r>
          </w:p>
          <w:p w14:paraId="3816BE2A" w14:textId="77777777" w:rsidR="00A52293" w:rsidRPr="00D00462" w:rsidRDefault="00A52293" w:rsidP="00D3422B">
            <w:pPr>
              <w:numPr>
                <w:ilvl w:val="0"/>
                <w:numId w:val="36"/>
              </w:numPr>
              <w:rPr>
                <w:lang w:eastAsia="en-US"/>
              </w:rPr>
            </w:pPr>
            <w:proofErr w:type="spellStart"/>
            <w:r w:rsidRPr="0031145B">
              <w:rPr>
                <w:lang w:eastAsia="en-US"/>
              </w:rPr>
              <w:t>reflection</w:t>
            </w:r>
            <w:proofErr w:type="spellEnd"/>
            <w:r w:rsidRPr="0031145B">
              <w:rPr>
                <w:lang w:eastAsia="en-US"/>
              </w:rPr>
              <w:t xml:space="preserve"> / </w:t>
            </w:r>
            <w:proofErr w:type="spellStart"/>
            <w:r w:rsidRPr="0031145B">
              <w:rPr>
                <w:lang w:eastAsia="en-US"/>
              </w:rPr>
              <w:t>amplification</w:t>
            </w:r>
            <w:proofErr w:type="spellEnd"/>
            <w:r w:rsidRPr="0031145B">
              <w:rPr>
                <w:lang w:eastAsia="en-US"/>
              </w:rPr>
              <w:t xml:space="preserve"> </w:t>
            </w:r>
            <w:proofErr w:type="spellStart"/>
            <w:r w:rsidRPr="0031145B">
              <w:rPr>
                <w:lang w:eastAsia="en-US"/>
              </w:rPr>
              <w:t>using</w:t>
            </w:r>
            <w:proofErr w:type="spellEnd"/>
            <w:r w:rsidRPr="0031145B">
              <w:rPr>
                <w:lang w:eastAsia="en-US"/>
              </w:rPr>
              <w:t xml:space="preserve"> DNS</w:t>
            </w:r>
          </w:p>
          <w:p w14:paraId="5B8A2F5E" w14:textId="77777777" w:rsidR="00A52293" w:rsidRDefault="00A52293" w:rsidP="00D3422B">
            <w:pPr>
              <w:numPr>
                <w:ilvl w:val="0"/>
                <w:numId w:val="36"/>
              </w:numPr>
              <w:rPr>
                <w:lang w:eastAsia="en-US"/>
              </w:rPr>
            </w:pPr>
            <w:r w:rsidRPr="0031145B">
              <w:rPr>
                <w:lang w:eastAsia="en-US"/>
              </w:rPr>
              <w:t xml:space="preserve">DNS </w:t>
            </w:r>
            <w:proofErr w:type="spellStart"/>
            <w:r w:rsidRPr="0031145B">
              <w:rPr>
                <w:lang w:eastAsia="en-US"/>
              </w:rPr>
              <w:t>exploits</w:t>
            </w:r>
            <w:proofErr w:type="spellEnd"/>
          </w:p>
          <w:p w14:paraId="5F480861" w14:textId="77777777" w:rsidR="00A52293" w:rsidRPr="00D00462" w:rsidRDefault="00A52293" w:rsidP="00D3422B">
            <w:pPr>
              <w:numPr>
                <w:ilvl w:val="0"/>
                <w:numId w:val="36"/>
              </w:numPr>
              <w:rPr>
                <w:lang w:eastAsia="en-US"/>
              </w:rPr>
            </w:pPr>
            <w:proofErr w:type="spellStart"/>
            <w:r w:rsidRPr="0031145B">
              <w:rPr>
                <w:lang w:eastAsia="en-US"/>
              </w:rPr>
              <w:t>Cache</w:t>
            </w:r>
            <w:proofErr w:type="spellEnd"/>
            <w:r w:rsidRPr="0031145B">
              <w:rPr>
                <w:lang w:eastAsia="en-US"/>
              </w:rPr>
              <w:t>- </w:t>
            </w:r>
            <w:proofErr w:type="spellStart"/>
            <w:r w:rsidRPr="0031145B">
              <w:rPr>
                <w:lang w:eastAsia="en-US"/>
              </w:rPr>
              <w:t>poisoning</w:t>
            </w:r>
            <w:proofErr w:type="spellEnd"/>
          </w:p>
          <w:p w14:paraId="69766C45" w14:textId="77777777" w:rsidR="00A52293" w:rsidRPr="00D00462" w:rsidRDefault="00A52293" w:rsidP="00D3422B">
            <w:pPr>
              <w:numPr>
                <w:ilvl w:val="0"/>
                <w:numId w:val="36"/>
              </w:numPr>
              <w:rPr>
                <w:lang w:eastAsia="en-US"/>
              </w:rPr>
            </w:pPr>
            <w:r w:rsidRPr="0031145B">
              <w:rPr>
                <w:lang w:eastAsia="en-US"/>
              </w:rPr>
              <w:t xml:space="preserve">NXDOMAIN </w:t>
            </w:r>
            <w:proofErr w:type="spellStart"/>
            <w:r w:rsidRPr="0031145B">
              <w:rPr>
                <w:lang w:eastAsia="en-US"/>
              </w:rPr>
              <w:t>attacks</w:t>
            </w:r>
            <w:proofErr w:type="spellEnd"/>
          </w:p>
          <w:p w14:paraId="7F2476A4" w14:textId="77777777" w:rsidR="00A52293" w:rsidRPr="00D00462" w:rsidRDefault="00A52293" w:rsidP="00D3422B">
            <w:pPr>
              <w:numPr>
                <w:ilvl w:val="0"/>
                <w:numId w:val="36"/>
              </w:numPr>
              <w:rPr>
                <w:lang w:eastAsia="en-US"/>
              </w:rPr>
            </w:pPr>
            <w:proofErr w:type="spellStart"/>
            <w:r w:rsidRPr="0031145B">
              <w:rPr>
                <w:lang w:eastAsia="en-US"/>
              </w:rPr>
              <w:t>Phantom</w:t>
            </w:r>
            <w:proofErr w:type="spellEnd"/>
            <w:r w:rsidRPr="0031145B">
              <w:rPr>
                <w:lang w:eastAsia="en-US"/>
              </w:rPr>
              <w:t> </w:t>
            </w:r>
            <w:proofErr w:type="spellStart"/>
            <w:r w:rsidRPr="0031145B">
              <w:rPr>
                <w:lang w:eastAsia="en-US"/>
              </w:rPr>
              <w:t>Domain</w:t>
            </w:r>
            <w:proofErr w:type="spellEnd"/>
            <w:r w:rsidRPr="0031145B">
              <w:rPr>
                <w:lang w:eastAsia="en-US"/>
              </w:rPr>
              <w:t xml:space="preserve"> </w:t>
            </w:r>
            <w:proofErr w:type="spellStart"/>
            <w:r w:rsidRPr="0031145B">
              <w:rPr>
                <w:lang w:eastAsia="en-US"/>
              </w:rPr>
              <w:t>attacks</w:t>
            </w:r>
            <w:proofErr w:type="spellEnd"/>
          </w:p>
          <w:p w14:paraId="34E88124" w14:textId="77777777" w:rsidR="00A52293" w:rsidRPr="00D00462" w:rsidRDefault="00A52293" w:rsidP="00D3422B">
            <w:pPr>
              <w:numPr>
                <w:ilvl w:val="0"/>
                <w:numId w:val="36"/>
              </w:numPr>
              <w:rPr>
                <w:lang w:eastAsia="en-US"/>
              </w:rPr>
            </w:pPr>
            <w:proofErr w:type="spellStart"/>
            <w:r w:rsidRPr="0031145B">
              <w:rPr>
                <w:lang w:eastAsia="en-US"/>
              </w:rPr>
              <w:t>anomalies</w:t>
            </w:r>
            <w:proofErr w:type="spellEnd"/>
            <w:r w:rsidRPr="0031145B">
              <w:rPr>
                <w:lang w:eastAsia="en-US"/>
              </w:rPr>
              <w:t xml:space="preserve"> in </w:t>
            </w:r>
            <w:proofErr w:type="spellStart"/>
            <w:r w:rsidRPr="0031145B">
              <w:rPr>
                <w:lang w:eastAsia="en-US"/>
              </w:rPr>
              <w:t>the</w:t>
            </w:r>
            <w:proofErr w:type="spellEnd"/>
            <w:r w:rsidRPr="0031145B">
              <w:rPr>
                <w:lang w:eastAsia="en-US"/>
              </w:rPr>
              <w:t xml:space="preserve"> DNS </w:t>
            </w:r>
            <w:proofErr w:type="spellStart"/>
            <w:r w:rsidRPr="0031145B">
              <w:rPr>
                <w:lang w:eastAsia="en-US"/>
              </w:rPr>
              <w:t>protocol</w:t>
            </w:r>
            <w:proofErr w:type="spellEnd"/>
          </w:p>
          <w:p w14:paraId="56AF1CD1" w14:textId="77777777" w:rsidR="00A52293" w:rsidRPr="00D00462" w:rsidRDefault="00A52293" w:rsidP="00D3422B">
            <w:pPr>
              <w:numPr>
                <w:ilvl w:val="0"/>
                <w:numId w:val="36"/>
              </w:numPr>
              <w:rPr>
                <w:lang w:eastAsia="en-US"/>
              </w:rPr>
            </w:pPr>
            <w:r w:rsidRPr="0031145B">
              <w:rPr>
                <w:lang w:eastAsia="en-US"/>
              </w:rPr>
              <w:t xml:space="preserve">TCP / UDP / ICMP </w:t>
            </w:r>
            <w:proofErr w:type="spellStart"/>
            <w:r w:rsidRPr="0031145B">
              <w:rPr>
                <w:lang w:eastAsia="en-US"/>
              </w:rPr>
              <w:t>floods</w:t>
            </w:r>
            <w:proofErr w:type="spellEnd"/>
          </w:p>
          <w:p w14:paraId="16F1567E" w14:textId="77777777" w:rsidR="00A52293" w:rsidRPr="00D00462" w:rsidRDefault="00A52293" w:rsidP="00D3422B">
            <w:pPr>
              <w:rPr>
                <w:lang w:eastAsia="pl-PL"/>
              </w:rPr>
            </w:pPr>
            <w:r>
              <w:rPr>
                <w:lang w:eastAsia="pl-PL"/>
              </w:rPr>
              <w:t xml:space="preserve">2.9. </w:t>
            </w:r>
            <w:r w:rsidRPr="0031145B">
              <w:rPr>
                <w:lang w:eastAsia="pl-PL"/>
              </w:rPr>
              <w:t>Vsaj enoletna posodobitev za zaščito pred grožnjami. Posodobitve pravil zagotavlja proizvajalec naprave.</w:t>
            </w:r>
          </w:p>
          <w:p w14:paraId="438FEE13" w14:textId="77777777" w:rsidR="00A52293" w:rsidRPr="00D00462" w:rsidRDefault="00A52293" w:rsidP="00D3422B">
            <w:pPr>
              <w:rPr>
                <w:lang w:eastAsia="pl-PL"/>
              </w:rPr>
            </w:pPr>
            <w:r>
              <w:rPr>
                <w:lang w:eastAsia="pl-PL"/>
              </w:rPr>
              <w:t xml:space="preserve">2.10. </w:t>
            </w:r>
            <w:r w:rsidRPr="0031145B">
              <w:rPr>
                <w:lang w:eastAsia="pl-PL"/>
              </w:rPr>
              <w:t>Naprava mora omogočati ročno in avtomatski prenos novih pravil ter ročno in avtomatsko aktivacijo novi pravil za zaščito pred grožnjami.</w:t>
            </w:r>
          </w:p>
          <w:p w14:paraId="03AD21A1" w14:textId="77777777" w:rsidR="00A52293" w:rsidRPr="00D00462" w:rsidRDefault="00A52293" w:rsidP="00D3422B">
            <w:pPr>
              <w:rPr>
                <w:lang w:eastAsia="pl-PL"/>
              </w:rPr>
            </w:pPr>
            <w:r>
              <w:rPr>
                <w:lang w:eastAsia="pl-PL"/>
              </w:rPr>
              <w:t xml:space="preserve">2.11. </w:t>
            </w:r>
            <w:r w:rsidRPr="0031145B">
              <w:rPr>
                <w:lang w:eastAsia="pl-PL"/>
              </w:rPr>
              <w:t>Na napravi mora biti možno kreirati specifična pravila za blokado ali zmanjšanje prometa za določen promet.</w:t>
            </w:r>
          </w:p>
          <w:p w14:paraId="060664F9" w14:textId="23EFBEFC" w:rsidR="00A52293" w:rsidRPr="009C47BC" w:rsidRDefault="00A52293" w:rsidP="00D3422B">
            <w:r>
              <w:rPr>
                <w:lang w:eastAsia="en-US"/>
              </w:rPr>
              <w:t xml:space="preserve">2.12. </w:t>
            </w:r>
            <w:r w:rsidRPr="0031145B">
              <w:rPr>
                <w:lang w:eastAsia="en-US"/>
              </w:rPr>
              <w:t xml:space="preserve">Naprava mora biti sposobna zaznati znana orodja za DNS </w:t>
            </w:r>
            <w:proofErr w:type="spellStart"/>
            <w:r w:rsidRPr="0031145B">
              <w:rPr>
                <w:lang w:eastAsia="en-US"/>
              </w:rPr>
              <w:t>tuneliranje</w:t>
            </w:r>
            <w:proofErr w:type="spellEnd"/>
            <w:r w:rsidRPr="0031145B">
              <w:rPr>
                <w:lang w:eastAsia="en-US"/>
              </w:rPr>
              <w:t xml:space="preserve">, vključujoč vsaj </w:t>
            </w:r>
            <w:proofErr w:type="spellStart"/>
            <w:r w:rsidRPr="0031145B">
              <w:rPr>
                <w:lang w:eastAsia="en-US"/>
              </w:rPr>
              <w:t>Iodine</w:t>
            </w:r>
            <w:proofErr w:type="spellEnd"/>
            <w:r w:rsidRPr="0031145B">
              <w:rPr>
                <w:lang w:eastAsia="en-US"/>
              </w:rPr>
              <w:t xml:space="preserve">, </w:t>
            </w:r>
            <w:proofErr w:type="spellStart"/>
            <w:r w:rsidRPr="0031145B">
              <w:rPr>
                <w:lang w:eastAsia="en-US"/>
              </w:rPr>
              <w:t>Ozyman</w:t>
            </w:r>
            <w:proofErr w:type="spellEnd"/>
            <w:r w:rsidRPr="0031145B">
              <w:rPr>
                <w:lang w:eastAsia="en-US"/>
              </w:rPr>
              <w:t>, DNS2TCP</w:t>
            </w:r>
            <w:r>
              <w:rPr>
                <w:lang w:eastAsia="en-US"/>
              </w:rPr>
              <w:t>.</w:t>
            </w:r>
          </w:p>
        </w:tc>
      </w:tr>
      <w:tr w:rsidR="00A52293" w:rsidRPr="007A5EAA" w14:paraId="077D3DC2" w14:textId="77777777" w:rsidTr="00A52293">
        <w:trPr>
          <w:trHeight w:val="279"/>
        </w:trPr>
        <w:tc>
          <w:tcPr>
            <w:tcW w:w="426" w:type="dxa"/>
            <w:shd w:val="clear" w:color="auto" w:fill="auto"/>
            <w:vAlign w:val="center"/>
          </w:tcPr>
          <w:p w14:paraId="00857C90" w14:textId="77777777" w:rsidR="00A52293" w:rsidRDefault="00A52293" w:rsidP="00D3422B">
            <w:pPr>
              <w:keepNext/>
              <w:keepLines/>
              <w:spacing w:after="200" w:line="276" w:lineRule="auto"/>
              <w:jc w:val="both"/>
              <w:rPr>
                <w:szCs w:val="20"/>
              </w:rPr>
            </w:pPr>
          </w:p>
          <w:p w14:paraId="1C084EFF" w14:textId="77777777" w:rsidR="00A52293" w:rsidRDefault="00A52293" w:rsidP="00D3422B">
            <w:pPr>
              <w:keepNext/>
              <w:keepLines/>
              <w:spacing w:after="200" w:line="276" w:lineRule="auto"/>
              <w:jc w:val="both"/>
              <w:rPr>
                <w:szCs w:val="20"/>
              </w:rPr>
            </w:pPr>
          </w:p>
          <w:p w14:paraId="05CB4656" w14:textId="77777777" w:rsidR="00A52293" w:rsidRDefault="00A52293" w:rsidP="00D3422B">
            <w:pPr>
              <w:keepNext/>
              <w:keepLines/>
              <w:spacing w:after="200" w:line="276" w:lineRule="auto"/>
              <w:jc w:val="both"/>
              <w:rPr>
                <w:szCs w:val="20"/>
              </w:rPr>
            </w:pPr>
            <w:r>
              <w:rPr>
                <w:szCs w:val="20"/>
              </w:rPr>
              <w:t>3</w:t>
            </w:r>
          </w:p>
          <w:p w14:paraId="62560AF9" w14:textId="77777777" w:rsidR="00A52293" w:rsidRPr="007A5EAA" w:rsidRDefault="00A52293" w:rsidP="00D3422B">
            <w:pPr>
              <w:keepNext/>
              <w:keepLines/>
              <w:spacing w:after="200" w:line="276" w:lineRule="auto"/>
              <w:jc w:val="both"/>
              <w:rPr>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EFDDB8" w14:textId="77777777" w:rsidR="00A52293" w:rsidRPr="00D31418" w:rsidRDefault="00A52293" w:rsidP="00D3422B">
            <w:r w:rsidRPr="00D31418">
              <w:rPr>
                <w:rStyle w:val="notranslate"/>
                <w:szCs w:val="20"/>
              </w:rPr>
              <w:t xml:space="preserve">Upravljanje in konfiguracija </w:t>
            </w:r>
          </w:p>
        </w:tc>
        <w:tc>
          <w:tcPr>
            <w:tcW w:w="7099" w:type="dxa"/>
            <w:shd w:val="clear" w:color="auto" w:fill="auto"/>
          </w:tcPr>
          <w:p w14:paraId="7A2D4895" w14:textId="302C038B" w:rsidR="00A52293" w:rsidRPr="00D3422B" w:rsidRDefault="00A52293" w:rsidP="00D3422B">
            <w:pPr>
              <w:rPr>
                <w:szCs w:val="20"/>
              </w:rPr>
            </w:pPr>
            <w:r>
              <w:rPr>
                <w:rStyle w:val="notranslate"/>
                <w:szCs w:val="20"/>
              </w:rPr>
              <w:t>3.1</w:t>
            </w:r>
            <w:r>
              <w:rPr>
                <w:lang w:eastAsia="pl-PL"/>
              </w:rPr>
              <w:t xml:space="preserve"> </w:t>
            </w:r>
            <w:r w:rsidRPr="00B94CA5">
              <w:rPr>
                <w:lang w:eastAsia="pl-PL"/>
              </w:rPr>
              <w:t xml:space="preserve">Platforma mora biti upravljana z “DNS Upravljalno Platformo” določena v </w:t>
            </w:r>
            <w:r>
              <w:rPr>
                <w:lang w:eastAsia="pl-PL"/>
              </w:rPr>
              <w:t>tabeli »Opis minimalnih zahtev – DNS upravljavska platforma«</w:t>
            </w:r>
          </w:p>
          <w:p w14:paraId="364672F7" w14:textId="7C4300BA" w:rsidR="00A52293" w:rsidRDefault="00A52293" w:rsidP="00D3422B">
            <w:pPr>
              <w:rPr>
                <w:lang w:eastAsia="pl-PL"/>
              </w:rPr>
            </w:pPr>
            <w:r>
              <w:rPr>
                <w:lang w:eastAsia="pl-PL"/>
              </w:rPr>
              <w:t xml:space="preserve">3.2 </w:t>
            </w:r>
            <w:r w:rsidRPr="00B94CA5">
              <w:rPr>
                <w:lang w:eastAsia="pl-PL"/>
              </w:rPr>
              <w:t>Dostop do Sistemske administrativne konzole mora biti možen preko:</w:t>
            </w:r>
          </w:p>
          <w:p w14:paraId="47B54ADE" w14:textId="77777777" w:rsidR="00A52293" w:rsidRDefault="00A52293" w:rsidP="00D3422B">
            <w:pPr>
              <w:numPr>
                <w:ilvl w:val="0"/>
                <w:numId w:val="36"/>
              </w:numPr>
              <w:rPr>
                <w:lang w:eastAsia="pl-PL"/>
              </w:rPr>
            </w:pPr>
            <w:r w:rsidRPr="00B94CA5">
              <w:rPr>
                <w:lang w:eastAsia="en-US"/>
              </w:rPr>
              <w:t>Oddaljenega vmesnika dostopnega preko SSH protokola, podpirajoč SSHv2 verzijo</w:t>
            </w:r>
            <w:r>
              <w:rPr>
                <w:lang w:eastAsia="en-US"/>
              </w:rPr>
              <w:t>.</w:t>
            </w:r>
          </w:p>
          <w:p w14:paraId="61DD1E20" w14:textId="1105F806" w:rsidR="00A52293" w:rsidRPr="00CA5CB1" w:rsidRDefault="00A52293" w:rsidP="00D3422B">
            <w:pPr>
              <w:numPr>
                <w:ilvl w:val="0"/>
                <w:numId w:val="36"/>
              </w:numPr>
              <w:rPr>
                <w:szCs w:val="20"/>
                <w:lang w:eastAsia="pl-PL"/>
              </w:rPr>
            </w:pPr>
            <w:r w:rsidRPr="00CA5CB1">
              <w:rPr>
                <w:rStyle w:val="notranslate"/>
                <w:szCs w:val="20"/>
              </w:rPr>
              <w:t xml:space="preserve">Konzolni vmesnik, dostopen preko </w:t>
            </w:r>
            <w:proofErr w:type="spellStart"/>
            <w:r w:rsidRPr="00CA5CB1">
              <w:rPr>
                <w:rStyle w:val="notranslate"/>
                <w:szCs w:val="20"/>
              </w:rPr>
              <w:t>serjskih</w:t>
            </w:r>
            <w:proofErr w:type="spellEnd"/>
            <w:r w:rsidRPr="00CA5CB1">
              <w:rPr>
                <w:rStyle w:val="notranslate"/>
                <w:szCs w:val="20"/>
              </w:rPr>
              <w:t xml:space="preserve"> vrat, zaščiten z dostopnim geslom, ki je vezan na uporabnika.</w:t>
            </w:r>
            <w:r w:rsidRPr="00CA5CB1">
              <w:rPr>
                <w:rFonts w:ascii="Times" w:hAnsi="Times"/>
                <w:szCs w:val="20"/>
              </w:rPr>
              <w:t> </w:t>
            </w:r>
            <w:r w:rsidRPr="00CA5CB1">
              <w:rPr>
                <w:szCs w:val="20"/>
              </w:rPr>
              <w:t>                           </w:t>
            </w:r>
          </w:p>
        </w:tc>
      </w:tr>
    </w:tbl>
    <w:p w14:paraId="6AB6F77E" w14:textId="77777777" w:rsidR="00D3422B" w:rsidRDefault="00D3422B" w:rsidP="00D3422B">
      <w:pPr>
        <w:widowControl/>
        <w:suppressAutoHyphens w:val="0"/>
        <w:overflowPunct w:val="0"/>
        <w:autoSpaceDE w:val="0"/>
        <w:autoSpaceDN w:val="0"/>
        <w:adjustRightInd w:val="0"/>
        <w:spacing w:line="240" w:lineRule="auto"/>
        <w:jc w:val="both"/>
        <w:rPr>
          <w:i/>
          <w:color w:val="000000"/>
        </w:rPr>
      </w:pPr>
    </w:p>
    <w:p w14:paraId="08418993" w14:textId="74B864D2" w:rsidR="00D3422B" w:rsidRDefault="00D3422B" w:rsidP="00D3422B">
      <w:pPr>
        <w:widowControl/>
        <w:suppressAutoHyphens w:val="0"/>
        <w:overflowPunct w:val="0"/>
        <w:autoSpaceDE w:val="0"/>
        <w:autoSpaceDN w:val="0"/>
        <w:adjustRightInd w:val="0"/>
        <w:spacing w:line="240" w:lineRule="auto"/>
        <w:jc w:val="both"/>
        <w:rPr>
          <w:i/>
          <w:color w:val="000000"/>
        </w:rPr>
      </w:pPr>
      <w:r>
        <w:rPr>
          <w:i/>
          <w:color w:val="000000"/>
        </w:rPr>
        <w:tab/>
      </w:r>
      <w:r>
        <w:rPr>
          <w:i/>
          <w:color w:val="000000"/>
        </w:rPr>
        <w:tab/>
      </w:r>
      <w:r>
        <w:rPr>
          <w:i/>
          <w:color w:val="000000"/>
        </w:rPr>
        <w:tab/>
      </w:r>
      <w:r>
        <w:rPr>
          <w:i/>
          <w:color w:val="000000"/>
        </w:rPr>
        <w:tab/>
        <w:t>Tabela 4: DNS strežnik</w:t>
      </w:r>
    </w:p>
    <w:p w14:paraId="4937D5E9" w14:textId="64F3D8ED" w:rsidR="00D171AE" w:rsidRPr="00D3422B" w:rsidRDefault="00D3422B" w:rsidP="00D3422B">
      <w:pPr>
        <w:widowControl/>
        <w:suppressAutoHyphens w:val="0"/>
        <w:overflowPunct w:val="0"/>
        <w:autoSpaceDE w:val="0"/>
        <w:autoSpaceDN w:val="0"/>
        <w:adjustRightInd w:val="0"/>
        <w:spacing w:line="240" w:lineRule="auto"/>
        <w:jc w:val="both"/>
        <w:rPr>
          <w:i/>
          <w:color w:val="000000"/>
        </w:rPr>
      </w:pPr>
      <w:r>
        <w:rPr>
          <w:i/>
          <w:color w:val="000000"/>
        </w:rPr>
        <w:t xml:space="preserve">** V primeru, da </w:t>
      </w:r>
      <w:r w:rsidR="008A5157">
        <w:rPr>
          <w:i/>
          <w:color w:val="000000"/>
        </w:rPr>
        <w:t>Izvajalec</w:t>
      </w:r>
      <w:r>
        <w:rPr>
          <w:i/>
          <w:color w:val="000000"/>
        </w:rPr>
        <w:t xml:space="preserve"> ponudi enakovredno opremo (opremo, ki ni od proizvajalca </w:t>
      </w:r>
      <w:proofErr w:type="spellStart"/>
      <w:r>
        <w:rPr>
          <w:i/>
          <w:color w:val="000000"/>
        </w:rPr>
        <w:t>Infoblox</w:t>
      </w:r>
      <w:proofErr w:type="spellEnd"/>
      <w:r>
        <w:rPr>
          <w:i/>
          <w:color w:val="000000"/>
        </w:rPr>
        <w:t xml:space="preserve">), je potrebno zadostiti tudi tem tehničnim zahtevam oz. je potrebno izvesti implementacijo in konfiguracijo vseh navedenih funkcionalnosti iz tabele 4. </w:t>
      </w:r>
    </w:p>
    <w:tbl>
      <w:tblPr>
        <w:tblW w:w="9084" w:type="dxa"/>
        <w:tblInd w:w="-17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000" w:firstRow="0" w:lastRow="0" w:firstColumn="0" w:lastColumn="0" w:noHBand="0" w:noVBand="0"/>
      </w:tblPr>
      <w:tblGrid>
        <w:gridCol w:w="426"/>
        <w:gridCol w:w="1559"/>
        <w:gridCol w:w="7099"/>
      </w:tblGrid>
      <w:tr w:rsidR="00A52293" w:rsidRPr="007A5EAA" w14:paraId="7D6FCA8F" w14:textId="77777777" w:rsidTr="00A52293">
        <w:trPr>
          <w:trHeight w:val="270"/>
        </w:trPr>
        <w:tc>
          <w:tcPr>
            <w:tcW w:w="426" w:type="dxa"/>
            <w:shd w:val="clear" w:color="auto" w:fill="D9D9D9"/>
            <w:vAlign w:val="center"/>
          </w:tcPr>
          <w:p w14:paraId="73A4FE3C" w14:textId="77777777" w:rsidR="00A52293" w:rsidRPr="007A5EAA" w:rsidRDefault="00A52293" w:rsidP="002B474F">
            <w:pPr>
              <w:keepNext/>
              <w:keepLines/>
              <w:spacing w:after="200" w:line="276" w:lineRule="auto"/>
              <w:jc w:val="both"/>
              <w:rPr>
                <w:b/>
                <w:szCs w:val="20"/>
              </w:rPr>
            </w:pPr>
          </w:p>
        </w:tc>
        <w:tc>
          <w:tcPr>
            <w:tcW w:w="8658" w:type="dxa"/>
            <w:gridSpan w:val="2"/>
            <w:shd w:val="clear" w:color="auto" w:fill="D9D9D9"/>
            <w:vAlign w:val="center"/>
          </w:tcPr>
          <w:p w14:paraId="1BBA28CE" w14:textId="77777777" w:rsidR="00A52293" w:rsidRPr="009C47BC" w:rsidRDefault="00A52293" w:rsidP="002B474F">
            <w:pPr>
              <w:rPr>
                <w:b/>
              </w:rPr>
            </w:pPr>
            <w:r w:rsidRPr="009C47BC">
              <w:rPr>
                <w:b/>
              </w:rPr>
              <w:t xml:space="preserve">Opis minimalnih zahtev – </w:t>
            </w:r>
            <w:r>
              <w:rPr>
                <w:b/>
                <w:szCs w:val="20"/>
              </w:rPr>
              <w:t xml:space="preserve">DNS </w:t>
            </w:r>
            <w:proofErr w:type="spellStart"/>
            <w:r>
              <w:rPr>
                <w:b/>
                <w:szCs w:val="20"/>
              </w:rPr>
              <w:t>Firewall</w:t>
            </w:r>
            <w:proofErr w:type="spellEnd"/>
            <w:r>
              <w:rPr>
                <w:b/>
                <w:szCs w:val="20"/>
              </w:rPr>
              <w:t xml:space="preserve"> in napredna zaščita proti grožnjam</w:t>
            </w:r>
          </w:p>
        </w:tc>
      </w:tr>
      <w:tr w:rsidR="00A52293" w:rsidRPr="007A5EAA" w14:paraId="2C329AC0" w14:textId="77777777" w:rsidTr="00A52293">
        <w:trPr>
          <w:trHeight w:val="279"/>
        </w:trPr>
        <w:tc>
          <w:tcPr>
            <w:tcW w:w="426" w:type="dxa"/>
            <w:shd w:val="clear" w:color="auto" w:fill="auto"/>
            <w:vAlign w:val="center"/>
          </w:tcPr>
          <w:p w14:paraId="44BAD5FF" w14:textId="77777777" w:rsidR="00A52293" w:rsidRPr="007A5EAA" w:rsidRDefault="00A52293" w:rsidP="002B474F">
            <w:pPr>
              <w:keepNext/>
              <w:keepLines/>
              <w:spacing w:after="200" w:line="276" w:lineRule="auto"/>
              <w:jc w:val="both"/>
              <w:rPr>
                <w:szCs w:val="20"/>
              </w:rPr>
            </w:pPr>
            <w:r>
              <w:rPr>
                <w:szCs w:val="20"/>
              </w:rPr>
              <w:t>1</w:t>
            </w:r>
          </w:p>
        </w:tc>
        <w:tc>
          <w:tcPr>
            <w:tcW w:w="1559" w:type="dxa"/>
            <w:shd w:val="clear" w:color="auto" w:fill="auto"/>
            <w:vAlign w:val="center"/>
          </w:tcPr>
          <w:p w14:paraId="4EB06FD4" w14:textId="77777777" w:rsidR="00A52293" w:rsidRPr="00E5128B" w:rsidRDefault="00A52293" w:rsidP="002B474F">
            <w:pPr>
              <w:rPr>
                <w:szCs w:val="20"/>
              </w:rPr>
            </w:pPr>
            <w:r w:rsidRPr="00E454AF">
              <w:rPr>
                <w:szCs w:val="20"/>
              </w:rPr>
              <w:t>Arhitektura naprave</w:t>
            </w:r>
          </w:p>
        </w:tc>
        <w:tc>
          <w:tcPr>
            <w:tcW w:w="70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BEE9D6" w14:textId="77777777" w:rsidR="00A52293" w:rsidRPr="00D171AE" w:rsidRDefault="00A52293" w:rsidP="00885F84">
            <w:pPr>
              <w:pStyle w:val="Odstavekseznama"/>
              <w:numPr>
                <w:ilvl w:val="1"/>
                <w:numId w:val="40"/>
              </w:numPr>
              <w:rPr>
                <w:rFonts w:ascii="Arial" w:hAnsi="Arial" w:cs="Arial"/>
                <w:sz w:val="20"/>
                <w:szCs w:val="20"/>
              </w:rPr>
            </w:pPr>
            <w:r w:rsidRPr="00D171AE">
              <w:rPr>
                <w:rFonts w:ascii="Arial" w:hAnsi="Arial" w:cs="Arial"/>
                <w:sz w:val="20"/>
                <w:szCs w:val="20"/>
              </w:rPr>
              <w:t xml:space="preserve">DNS </w:t>
            </w:r>
            <w:proofErr w:type="spellStart"/>
            <w:r>
              <w:rPr>
                <w:rFonts w:ascii="Arial" w:hAnsi="Arial" w:cs="Arial"/>
                <w:sz w:val="20"/>
                <w:szCs w:val="20"/>
              </w:rPr>
              <w:t>Firewall</w:t>
            </w:r>
            <w:proofErr w:type="spellEnd"/>
            <w:r>
              <w:rPr>
                <w:rFonts w:ascii="Arial" w:hAnsi="Arial" w:cs="Arial"/>
                <w:sz w:val="20"/>
                <w:szCs w:val="20"/>
              </w:rPr>
              <w:t xml:space="preserve"> in napredna zaščita proti grožnjam </w:t>
            </w:r>
            <w:r w:rsidRPr="00D171AE">
              <w:rPr>
                <w:rFonts w:ascii="Arial" w:hAnsi="Arial" w:cs="Arial"/>
                <w:sz w:val="20"/>
                <w:szCs w:val="20"/>
              </w:rPr>
              <w:t>mora biti dobavljena kot navidezna strojna oprema</w:t>
            </w:r>
            <w:r>
              <w:rPr>
                <w:rFonts w:ascii="Arial" w:hAnsi="Arial" w:cs="Arial"/>
                <w:sz w:val="20"/>
                <w:szCs w:val="20"/>
              </w:rPr>
              <w:t xml:space="preserve"> in nameščena na DNS </w:t>
            </w:r>
            <w:proofErr w:type="spellStart"/>
            <w:r>
              <w:rPr>
                <w:rFonts w:ascii="Arial" w:hAnsi="Arial" w:cs="Arial"/>
                <w:sz w:val="20"/>
                <w:szCs w:val="20"/>
              </w:rPr>
              <w:t>Resolver</w:t>
            </w:r>
            <w:proofErr w:type="spellEnd"/>
            <w:r>
              <w:rPr>
                <w:rFonts w:ascii="Arial" w:hAnsi="Arial" w:cs="Arial"/>
                <w:sz w:val="20"/>
                <w:szCs w:val="20"/>
              </w:rPr>
              <w:t>-jih (notranjih in zunanjih)</w:t>
            </w:r>
          </w:p>
          <w:p w14:paraId="741D9E11" w14:textId="3546FDCB" w:rsidR="00A52293" w:rsidRPr="00D171AE" w:rsidRDefault="00A52293" w:rsidP="00885F84">
            <w:pPr>
              <w:pStyle w:val="Odstavekseznama"/>
              <w:numPr>
                <w:ilvl w:val="1"/>
                <w:numId w:val="40"/>
              </w:numPr>
              <w:rPr>
                <w:rFonts w:ascii="Arial" w:hAnsi="Arial" w:cs="Arial"/>
                <w:sz w:val="20"/>
                <w:szCs w:val="20"/>
              </w:rPr>
            </w:pPr>
            <w:r w:rsidRPr="00D171AE">
              <w:rPr>
                <w:rFonts w:ascii="Arial" w:hAnsi="Arial" w:cs="Arial"/>
                <w:sz w:val="20"/>
                <w:szCs w:val="20"/>
              </w:rPr>
              <w:t xml:space="preserve">Sistem mora omogočati postavitev vseh elementov upravljanja in poročanja on-premise. </w:t>
            </w:r>
            <w:r w:rsidR="008A5157">
              <w:rPr>
                <w:rFonts w:ascii="Arial" w:hAnsi="Arial" w:cs="Arial"/>
                <w:sz w:val="20"/>
                <w:szCs w:val="20"/>
              </w:rPr>
              <w:t>Izvajalec</w:t>
            </w:r>
            <w:r w:rsidRPr="00D171AE">
              <w:rPr>
                <w:rFonts w:ascii="Arial" w:hAnsi="Arial" w:cs="Arial"/>
                <w:sz w:val="20"/>
                <w:szCs w:val="20"/>
              </w:rPr>
              <w:t xml:space="preserve"> dobavlja le varnostne popravke oz. posodobitve informacij.</w:t>
            </w:r>
          </w:p>
          <w:p w14:paraId="2F45DE86" w14:textId="77777777" w:rsidR="00A52293" w:rsidRPr="003212FD" w:rsidRDefault="00A52293" w:rsidP="00885F84">
            <w:r w:rsidRPr="00D171AE">
              <w:rPr>
                <w:szCs w:val="20"/>
              </w:rPr>
              <w:t>Sistem mora omogočati sočasno prijavo 20 skrbnikov za upravljanje</w:t>
            </w:r>
          </w:p>
        </w:tc>
      </w:tr>
      <w:tr w:rsidR="00A52293" w:rsidRPr="007A5EAA" w14:paraId="3A5CD297" w14:textId="77777777" w:rsidTr="00A52293">
        <w:trPr>
          <w:trHeight w:val="279"/>
        </w:trPr>
        <w:tc>
          <w:tcPr>
            <w:tcW w:w="426" w:type="dxa"/>
            <w:shd w:val="clear" w:color="auto" w:fill="auto"/>
            <w:vAlign w:val="center"/>
          </w:tcPr>
          <w:p w14:paraId="2C678D8B" w14:textId="77777777" w:rsidR="00A52293" w:rsidRPr="007A5EAA" w:rsidRDefault="00A52293" w:rsidP="002B474F">
            <w:pPr>
              <w:keepNext/>
              <w:keepLines/>
              <w:spacing w:after="200" w:line="276" w:lineRule="auto"/>
              <w:jc w:val="both"/>
              <w:rPr>
                <w:szCs w:val="20"/>
              </w:rPr>
            </w:pPr>
            <w:r>
              <w:rPr>
                <w:szCs w:val="20"/>
              </w:rPr>
              <w:t>2</w:t>
            </w:r>
          </w:p>
        </w:tc>
        <w:tc>
          <w:tcPr>
            <w:tcW w:w="1559" w:type="dxa"/>
            <w:shd w:val="clear" w:color="auto" w:fill="auto"/>
            <w:vAlign w:val="center"/>
          </w:tcPr>
          <w:p w14:paraId="1BADE683" w14:textId="77777777" w:rsidR="00A52293" w:rsidRPr="009D6D89" w:rsidRDefault="00A52293" w:rsidP="002B474F">
            <w:pPr>
              <w:rPr>
                <w:szCs w:val="20"/>
              </w:rPr>
            </w:pPr>
            <w:r w:rsidRPr="009D6D89">
              <w:rPr>
                <w:szCs w:val="20"/>
              </w:rPr>
              <w:t>Funkcionalnosti naprave</w:t>
            </w:r>
          </w:p>
        </w:tc>
        <w:tc>
          <w:tcPr>
            <w:tcW w:w="7099" w:type="dxa"/>
            <w:shd w:val="clear" w:color="auto" w:fill="auto"/>
            <w:vAlign w:val="center"/>
          </w:tcPr>
          <w:p w14:paraId="79710155" w14:textId="77777777" w:rsidR="00A52293" w:rsidRPr="00D00462" w:rsidRDefault="00A52293" w:rsidP="002B474F">
            <w:pPr>
              <w:rPr>
                <w:lang w:eastAsia="pl-PL"/>
              </w:rPr>
            </w:pPr>
            <w:r>
              <w:rPr>
                <w:lang w:eastAsia="pl-PL"/>
              </w:rPr>
              <w:t>2.1.</w:t>
            </w:r>
            <w:r w:rsidRPr="0031145B">
              <w:rPr>
                <w:lang w:eastAsia="pl-PL"/>
              </w:rPr>
              <w:t xml:space="preserve">Naprava mora </w:t>
            </w:r>
            <w:r>
              <w:rPr>
                <w:lang w:eastAsia="pl-PL"/>
              </w:rPr>
              <w:t xml:space="preserve">omogočati blokiranje podatkov z metodo DNS </w:t>
            </w:r>
            <w:proofErr w:type="spellStart"/>
            <w:r>
              <w:rPr>
                <w:lang w:eastAsia="pl-PL"/>
              </w:rPr>
              <w:t>Tunneling</w:t>
            </w:r>
            <w:proofErr w:type="spellEnd"/>
          </w:p>
          <w:p w14:paraId="7F4D2099" w14:textId="77777777" w:rsidR="00A52293" w:rsidRPr="00D00462" w:rsidRDefault="00A52293" w:rsidP="002B474F">
            <w:pPr>
              <w:rPr>
                <w:lang w:eastAsia="pl-PL"/>
              </w:rPr>
            </w:pPr>
            <w:r>
              <w:rPr>
                <w:lang w:eastAsia="pl-PL"/>
              </w:rPr>
              <w:t xml:space="preserve">2.2. </w:t>
            </w:r>
            <w:r w:rsidRPr="0031145B">
              <w:rPr>
                <w:lang w:eastAsia="pl-PL"/>
              </w:rPr>
              <w:t xml:space="preserve">Naprava mora </w:t>
            </w:r>
            <w:r>
              <w:rPr>
                <w:lang w:eastAsia="pl-PL"/>
              </w:rPr>
              <w:t>omogočati blokiranje dostopa do zlonamernih domen (</w:t>
            </w:r>
            <w:proofErr w:type="spellStart"/>
            <w:r>
              <w:rPr>
                <w:lang w:eastAsia="pl-PL"/>
              </w:rPr>
              <w:t>malware</w:t>
            </w:r>
            <w:proofErr w:type="spellEnd"/>
            <w:r>
              <w:rPr>
                <w:lang w:eastAsia="pl-PL"/>
              </w:rPr>
              <w:t xml:space="preserve">, C3, </w:t>
            </w:r>
            <w:proofErr w:type="spellStart"/>
            <w:r>
              <w:rPr>
                <w:lang w:eastAsia="pl-PL"/>
              </w:rPr>
              <w:t>Phishing</w:t>
            </w:r>
            <w:proofErr w:type="spellEnd"/>
            <w:r>
              <w:rPr>
                <w:lang w:eastAsia="pl-PL"/>
              </w:rPr>
              <w:t xml:space="preserve"> itd.)</w:t>
            </w:r>
          </w:p>
          <w:p w14:paraId="4CE87E33" w14:textId="77777777" w:rsidR="00A52293" w:rsidRPr="00D00462" w:rsidRDefault="00A52293" w:rsidP="002B474F">
            <w:pPr>
              <w:rPr>
                <w:lang w:eastAsia="pl-PL"/>
              </w:rPr>
            </w:pPr>
            <w:r>
              <w:rPr>
                <w:lang w:eastAsia="pl-PL"/>
              </w:rPr>
              <w:t xml:space="preserve">2.3. </w:t>
            </w:r>
            <w:r w:rsidRPr="00D00462">
              <w:rPr>
                <w:lang w:eastAsia="pl-PL"/>
              </w:rPr>
              <w:t xml:space="preserve">Naprava </w:t>
            </w:r>
            <w:r>
              <w:rPr>
                <w:lang w:eastAsia="pl-PL"/>
              </w:rPr>
              <w:t>mora imeti funkcionalnosti DNS požarne pregrade in mora omogočati prestrezanje DNS zahtevkov z listo statičnih vrednosti</w:t>
            </w:r>
          </w:p>
          <w:p w14:paraId="0E3E44AB" w14:textId="77777777" w:rsidR="00A52293" w:rsidRPr="00D00462" w:rsidRDefault="00A52293" w:rsidP="002B474F">
            <w:pPr>
              <w:rPr>
                <w:lang w:eastAsia="pl-PL"/>
              </w:rPr>
            </w:pPr>
            <w:r>
              <w:rPr>
                <w:lang w:eastAsia="pl-PL"/>
              </w:rPr>
              <w:t xml:space="preserve">2.4. </w:t>
            </w:r>
            <w:r w:rsidRPr="0031145B">
              <w:rPr>
                <w:lang w:eastAsia="pl-PL"/>
              </w:rPr>
              <w:t xml:space="preserve">Naprava mora </w:t>
            </w:r>
            <w:r>
              <w:rPr>
                <w:lang w:eastAsia="pl-PL"/>
              </w:rPr>
              <w:t xml:space="preserve">omogočati DNS preko HTTPS </w:t>
            </w:r>
            <w:proofErr w:type="spellStart"/>
            <w:r>
              <w:rPr>
                <w:lang w:eastAsia="pl-PL"/>
              </w:rPr>
              <w:t>risk</w:t>
            </w:r>
            <w:proofErr w:type="spellEnd"/>
            <w:r>
              <w:rPr>
                <w:lang w:eastAsia="pl-PL"/>
              </w:rPr>
              <w:t xml:space="preserve"> management-a (</w:t>
            </w:r>
            <w:proofErr w:type="spellStart"/>
            <w:r>
              <w:rPr>
                <w:lang w:eastAsia="pl-PL"/>
              </w:rPr>
              <w:t>feed</w:t>
            </w:r>
            <w:proofErr w:type="spellEnd"/>
            <w:r>
              <w:rPr>
                <w:lang w:eastAsia="pl-PL"/>
              </w:rPr>
              <w:t>)</w:t>
            </w:r>
          </w:p>
          <w:p w14:paraId="05DD1B4F" w14:textId="77777777" w:rsidR="00A52293" w:rsidRPr="00D00462" w:rsidRDefault="00A52293" w:rsidP="002B474F">
            <w:pPr>
              <w:rPr>
                <w:lang w:eastAsia="pl-PL"/>
              </w:rPr>
            </w:pPr>
            <w:r>
              <w:rPr>
                <w:lang w:eastAsia="pl-PL"/>
              </w:rPr>
              <w:t xml:space="preserve">2.5. </w:t>
            </w:r>
            <w:r w:rsidRPr="0031145B">
              <w:rPr>
                <w:lang w:eastAsia="pl-PL"/>
              </w:rPr>
              <w:t xml:space="preserve">Naprava mora </w:t>
            </w:r>
            <w:r>
              <w:rPr>
                <w:lang w:eastAsia="pl-PL"/>
              </w:rPr>
              <w:t>imeti možnosti posodabljanja podatkov v formatu DNS RPZ</w:t>
            </w:r>
          </w:p>
          <w:p w14:paraId="0E6D483F" w14:textId="77777777" w:rsidR="00A52293" w:rsidRPr="00D00462" w:rsidRDefault="00A52293" w:rsidP="002B474F">
            <w:pPr>
              <w:rPr>
                <w:lang w:eastAsia="pl-PL"/>
              </w:rPr>
            </w:pPr>
            <w:r>
              <w:rPr>
                <w:lang w:eastAsia="pl-PL"/>
              </w:rPr>
              <w:t>2.6. Naprava mora omogočati funkcionalnost iskanja groženj za raziskovanje podatkov o napadalcih</w:t>
            </w:r>
          </w:p>
          <w:p w14:paraId="11794240" w14:textId="77777777" w:rsidR="00A52293" w:rsidRPr="00D00462" w:rsidRDefault="00A52293" w:rsidP="002B474F">
            <w:pPr>
              <w:rPr>
                <w:lang w:eastAsia="pl-PL"/>
              </w:rPr>
            </w:pPr>
            <w:r>
              <w:rPr>
                <w:lang w:eastAsia="pl-PL"/>
              </w:rPr>
              <w:t xml:space="preserve">2.7. </w:t>
            </w:r>
            <w:r w:rsidRPr="0031145B">
              <w:rPr>
                <w:lang w:eastAsia="pl-PL"/>
              </w:rPr>
              <w:t xml:space="preserve">Naprava mora podpirati </w:t>
            </w:r>
            <w:r>
              <w:rPr>
                <w:lang w:eastAsia="pl-PL"/>
              </w:rPr>
              <w:t xml:space="preserve">naslednje vire podatkov o grožnjah: </w:t>
            </w:r>
            <w:r w:rsidRPr="00D00462">
              <w:rPr>
                <w:lang w:eastAsia="pl-PL"/>
              </w:rPr>
              <w:t>   </w:t>
            </w:r>
          </w:p>
          <w:p w14:paraId="73EF4EEA" w14:textId="77777777" w:rsidR="00A52293" w:rsidRPr="00D00462" w:rsidRDefault="00A52293" w:rsidP="002B474F">
            <w:pPr>
              <w:numPr>
                <w:ilvl w:val="0"/>
                <w:numId w:val="36"/>
              </w:numPr>
              <w:rPr>
                <w:lang w:eastAsia="en-US"/>
              </w:rPr>
            </w:pPr>
            <w:proofErr w:type="spellStart"/>
            <w:r>
              <w:rPr>
                <w:lang w:eastAsia="en-US"/>
              </w:rPr>
              <w:t>AntiMalware</w:t>
            </w:r>
            <w:proofErr w:type="spellEnd"/>
          </w:p>
          <w:p w14:paraId="3EB353A7" w14:textId="77777777" w:rsidR="00A52293" w:rsidRDefault="00A52293" w:rsidP="002B474F">
            <w:pPr>
              <w:numPr>
                <w:ilvl w:val="0"/>
                <w:numId w:val="36"/>
              </w:numPr>
              <w:rPr>
                <w:lang w:eastAsia="en-US"/>
              </w:rPr>
            </w:pPr>
            <w:r>
              <w:rPr>
                <w:lang w:eastAsia="en-US"/>
              </w:rPr>
              <w:t xml:space="preserve">Base </w:t>
            </w:r>
            <w:proofErr w:type="spellStart"/>
            <w:r>
              <w:rPr>
                <w:lang w:eastAsia="en-US"/>
              </w:rPr>
              <w:t>Hostnames</w:t>
            </w:r>
            <w:proofErr w:type="spellEnd"/>
          </w:p>
          <w:p w14:paraId="009D1632" w14:textId="77777777" w:rsidR="00A52293" w:rsidRPr="00D00462" w:rsidRDefault="00A52293" w:rsidP="002B474F">
            <w:pPr>
              <w:numPr>
                <w:ilvl w:val="0"/>
                <w:numId w:val="36"/>
              </w:numPr>
              <w:rPr>
                <w:lang w:eastAsia="en-US"/>
              </w:rPr>
            </w:pPr>
            <w:proofErr w:type="spellStart"/>
            <w:r>
              <w:rPr>
                <w:lang w:eastAsia="en-US"/>
              </w:rPr>
              <w:t>Bogon</w:t>
            </w:r>
            <w:proofErr w:type="spellEnd"/>
          </w:p>
          <w:p w14:paraId="25693E8D" w14:textId="77777777" w:rsidR="00A52293" w:rsidRPr="00D00462" w:rsidRDefault="00A52293" w:rsidP="002B474F">
            <w:pPr>
              <w:numPr>
                <w:ilvl w:val="0"/>
                <w:numId w:val="36"/>
              </w:numPr>
              <w:rPr>
                <w:lang w:eastAsia="en-US"/>
              </w:rPr>
            </w:pPr>
            <w:r>
              <w:rPr>
                <w:lang w:eastAsia="en-US"/>
              </w:rPr>
              <w:t xml:space="preserve">DNS AIS </w:t>
            </w:r>
            <w:proofErr w:type="spellStart"/>
            <w:r>
              <w:rPr>
                <w:lang w:eastAsia="en-US"/>
              </w:rPr>
              <w:t>Domains</w:t>
            </w:r>
            <w:proofErr w:type="spellEnd"/>
          </w:p>
          <w:p w14:paraId="51917E84" w14:textId="77777777" w:rsidR="00A52293" w:rsidRPr="00D00462" w:rsidRDefault="00A52293" w:rsidP="006D394C">
            <w:pPr>
              <w:numPr>
                <w:ilvl w:val="0"/>
                <w:numId w:val="36"/>
              </w:numPr>
              <w:rPr>
                <w:lang w:eastAsia="en-US"/>
              </w:rPr>
            </w:pPr>
            <w:r>
              <w:rPr>
                <w:lang w:eastAsia="en-US"/>
              </w:rPr>
              <w:t>DNS AIS IP</w:t>
            </w:r>
          </w:p>
          <w:p w14:paraId="55AF6462" w14:textId="77777777" w:rsidR="00A52293" w:rsidRPr="00D00462" w:rsidRDefault="00A52293" w:rsidP="002B474F">
            <w:pPr>
              <w:numPr>
                <w:ilvl w:val="0"/>
                <w:numId w:val="36"/>
              </w:numPr>
              <w:rPr>
                <w:lang w:eastAsia="en-US"/>
              </w:rPr>
            </w:pPr>
            <w:r>
              <w:rPr>
                <w:lang w:eastAsia="en-US"/>
              </w:rPr>
              <w:t xml:space="preserve">DOH Public </w:t>
            </w:r>
            <w:proofErr w:type="spellStart"/>
            <w:r>
              <w:rPr>
                <w:lang w:eastAsia="en-US"/>
              </w:rPr>
              <w:t>Hostnames</w:t>
            </w:r>
            <w:proofErr w:type="spellEnd"/>
          </w:p>
          <w:p w14:paraId="44AADE44" w14:textId="77777777" w:rsidR="00A52293" w:rsidRDefault="00A52293" w:rsidP="002B474F">
            <w:pPr>
              <w:numPr>
                <w:ilvl w:val="0"/>
                <w:numId w:val="36"/>
              </w:numPr>
              <w:rPr>
                <w:lang w:eastAsia="en-US"/>
              </w:rPr>
            </w:pPr>
            <w:r>
              <w:rPr>
                <w:lang w:eastAsia="en-US"/>
              </w:rPr>
              <w:t xml:space="preserve">DOH Public </w:t>
            </w:r>
            <w:proofErr w:type="spellStart"/>
            <w:r>
              <w:rPr>
                <w:lang w:eastAsia="en-US"/>
              </w:rPr>
              <w:t>IPs</w:t>
            </w:r>
            <w:proofErr w:type="spellEnd"/>
          </w:p>
          <w:p w14:paraId="6A1DA84C" w14:textId="77777777" w:rsidR="00A52293" w:rsidRDefault="00A52293" w:rsidP="002B474F">
            <w:pPr>
              <w:numPr>
                <w:ilvl w:val="0"/>
                <w:numId w:val="36"/>
              </w:numPr>
              <w:rPr>
                <w:lang w:eastAsia="en-US"/>
              </w:rPr>
            </w:pPr>
            <w:r>
              <w:rPr>
                <w:lang w:eastAsia="en-US"/>
              </w:rPr>
              <w:t>NCCIC Host</w:t>
            </w:r>
          </w:p>
          <w:p w14:paraId="0ECE6466" w14:textId="77777777" w:rsidR="00A52293" w:rsidRDefault="00A52293" w:rsidP="002B474F">
            <w:pPr>
              <w:numPr>
                <w:ilvl w:val="0"/>
                <w:numId w:val="36"/>
              </w:numPr>
              <w:rPr>
                <w:lang w:eastAsia="en-US"/>
              </w:rPr>
            </w:pPr>
            <w:r>
              <w:rPr>
                <w:lang w:eastAsia="en-US"/>
              </w:rPr>
              <w:t>NCCIC IP</w:t>
            </w:r>
          </w:p>
          <w:p w14:paraId="1EEE490A" w14:textId="77777777" w:rsidR="00A52293" w:rsidRPr="009C47BC" w:rsidRDefault="00A52293" w:rsidP="002B474F">
            <w:pPr>
              <w:numPr>
                <w:ilvl w:val="0"/>
                <w:numId w:val="36"/>
              </w:numPr>
              <w:rPr>
                <w:lang w:eastAsia="en-US"/>
              </w:rPr>
            </w:pPr>
            <w:proofErr w:type="spellStart"/>
            <w:r>
              <w:rPr>
                <w:lang w:eastAsia="en-US"/>
              </w:rPr>
              <w:t>Ransomware</w:t>
            </w:r>
            <w:proofErr w:type="spellEnd"/>
          </w:p>
        </w:tc>
      </w:tr>
      <w:tr w:rsidR="00A52293" w:rsidRPr="007A5EAA" w14:paraId="2B09F8C5" w14:textId="77777777" w:rsidTr="00A52293">
        <w:trPr>
          <w:trHeight w:val="279"/>
        </w:trPr>
        <w:tc>
          <w:tcPr>
            <w:tcW w:w="426" w:type="dxa"/>
            <w:shd w:val="clear" w:color="auto" w:fill="auto"/>
            <w:vAlign w:val="center"/>
          </w:tcPr>
          <w:p w14:paraId="1607B9FC" w14:textId="77777777" w:rsidR="00A52293" w:rsidRDefault="00A52293" w:rsidP="002B474F">
            <w:pPr>
              <w:keepNext/>
              <w:keepLines/>
              <w:spacing w:after="200" w:line="276" w:lineRule="auto"/>
              <w:jc w:val="both"/>
              <w:rPr>
                <w:szCs w:val="20"/>
              </w:rPr>
            </w:pPr>
          </w:p>
          <w:p w14:paraId="4176A4D4" w14:textId="77777777" w:rsidR="00A52293" w:rsidRDefault="00A52293" w:rsidP="002B474F">
            <w:pPr>
              <w:keepNext/>
              <w:keepLines/>
              <w:spacing w:after="200" w:line="276" w:lineRule="auto"/>
              <w:jc w:val="both"/>
              <w:rPr>
                <w:szCs w:val="20"/>
              </w:rPr>
            </w:pPr>
          </w:p>
          <w:p w14:paraId="7F9E4043" w14:textId="77777777" w:rsidR="00A52293" w:rsidRDefault="00A52293" w:rsidP="002B474F">
            <w:pPr>
              <w:keepNext/>
              <w:keepLines/>
              <w:spacing w:after="200" w:line="276" w:lineRule="auto"/>
              <w:jc w:val="both"/>
              <w:rPr>
                <w:szCs w:val="20"/>
              </w:rPr>
            </w:pPr>
            <w:r>
              <w:rPr>
                <w:szCs w:val="20"/>
              </w:rPr>
              <w:t>3</w:t>
            </w:r>
          </w:p>
          <w:p w14:paraId="75145614" w14:textId="77777777" w:rsidR="00A52293" w:rsidRPr="007A5EAA" w:rsidRDefault="00A52293" w:rsidP="002B474F">
            <w:pPr>
              <w:keepNext/>
              <w:keepLines/>
              <w:spacing w:after="200" w:line="276" w:lineRule="auto"/>
              <w:jc w:val="both"/>
              <w:rPr>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373454" w14:textId="77777777" w:rsidR="00A52293" w:rsidRPr="00D31418" w:rsidRDefault="00A52293" w:rsidP="002B474F">
            <w:r w:rsidRPr="00D31418">
              <w:rPr>
                <w:rStyle w:val="notranslate"/>
                <w:szCs w:val="20"/>
              </w:rPr>
              <w:t xml:space="preserve">Upravljanje in konfiguracija </w:t>
            </w:r>
          </w:p>
        </w:tc>
        <w:tc>
          <w:tcPr>
            <w:tcW w:w="7099" w:type="dxa"/>
            <w:shd w:val="clear" w:color="auto" w:fill="auto"/>
            <w:vAlign w:val="center"/>
          </w:tcPr>
          <w:p w14:paraId="68DF461E" w14:textId="77777777" w:rsidR="00A52293" w:rsidRPr="00B94CA5" w:rsidRDefault="00A52293" w:rsidP="002B474F">
            <w:pPr>
              <w:rPr>
                <w:lang w:eastAsia="pl-PL"/>
              </w:rPr>
            </w:pPr>
            <w:r>
              <w:rPr>
                <w:lang w:eastAsia="pl-PL"/>
              </w:rPr>
              <w:t xml:space="preserve">1.1. </w:t>
            </w:r>
            <w:r w:rsidRPr="00B94CA5">
              <w:rPr>
                <w:lang w:eastAsia="pl-PL"/>
              </w:rPr>
              <w:t xml:space="preserve">Platforma mora biti upravljana z “DNS Upravljalno Platformo” določena v </w:t>
            </w:r>
            <w:r>
              <w:rPr>
                <w:lang w:eastAsia="pl-PL"/>
              </w:rPr>
              <w:t xml:space="preserve">tabeli »Opis minimalnih zahtev – DNS upravljavska platforma« oz. mora </w:t>
            </w:r>
            <w:proofErr w:type="spellStart"/>
            <w:r>
              <w:rPr>
                <w:lang w:eastAsia="pl-PL"/>
              </w:rPr>
              <w:t>imetu</w:t>
            </w:r>
            <w:proofErr w:type="spellEnd"/>
            <w:r>
              <w:rPr>
                <w:lang w:eastAsia="pl-PL"/>
              </w:rPr>
              <w:t xml:space="preserve"> možnost vključitve v centralizirano upravljanje obstoječe DNS infrastrukturne</w:t>
            </w:r>
          </w:p>
          <w:p w14:paraId="5891D14D" w14:textId="77777777" w:rsidR="00A52293" w:rsidRDefault="00A52293" w:rsidP="002B474F">
            <w:pPr>
              <w:rPr>
                <w:lang w:eastAsia="pl-PL"/>
              </w:rPr>
            </w:pPr>
            <w:r>
              <w:rPr>
                <w:lang w:eastAsia="pl-PL"/>
              </w:rPr>
              <w:t xml:space="preserve">1.2. </w:t>
            </w:r>
            <w:r w:rsidRPr="00B94CA5">
              <w:rPr>
                <w:lang w:eastAsia="pl-PL"/>
              </w:rPr>
              <w:t>Dostop do Sistemske administrativne konzole mora biti možen preko:</w:t>
            </w:r>
          </w:p>
          <w:p w14:paraId="6D176018" w14:textId="77777777" w:rsidR="00A52293" w:rsidRDefault="00A52293" w:rsidP="002B474F">
            <w:pPr>
              <w:numPr>
                <w:ilvl w:val="0"/>
                <w:numId w:val="36"/>
              </w:numPr>
              <w:rPr>
                <w:lang w:eastAsia="pl-PL"/>
              </w:rPr>
            </w:pPr>
            <w:r w:rsidRPr="00B94CA5">
              <w:rPr>
                <w:lang w:eastAsia="en-US"/>
              </w:rPr>
              <w:t>Oddaljenega vmesnika dostopnega preko SSH protokola, podpirajoč SSHv2 verzijo</w:t>
            </w:r>
            <w:r>
              <w:rPr>
                <w:lang w:eastAsia="en-US"/>
              </w:rPr>
              <w:t>.</w:t>
            </w:r>
          </w:p>
          <w:p w14:paraId="34CE72DA" w14:textId="77777777" w:rsidR="00A52293" w:rsidRPr="00CA5CB1" w:rsidRDefault="00A52293" w:rsidP="002B474F">
            <w:pPr>
              <w:numPr>
                <w:ilvl w:val="0"/>
                <w:numId w:val="36"/>
              </w:numPr>
              <w:rPr>
                <w:szCs w:val="20"/>
                <w:lang w:eastAsia="pl-PL"/>
              </w:rPr>
            </w:pPr>
            <w:r w:rsidRPr="00CA5CB1">
              <w:rPr>
                <w:rStyle w:val="notranslate"/>
                <w:szCs w:val="20"/>
              </w:rPr>
              <w:t xml:space="preserve">Konzolni vmesnik, dostopen preko </w:t>
            </w:r>
            <w:proofErr w:type="spellStart"/>
            <w:r w:rsidRPr="00CA5CB1">
              <w:rPr>
                <w:rStyle w:val="notranslate"/>
                <w:szCs w:val="20"/>
              </w:rPr>
              <w:t>serjskih</w:t>
            </w:r>
            <w:proofErr w:type="spellEnd"/>
            <w:r w:rsidRPr="00CA5CB1">
              <w:rPr>
                <w:rStyle w:val="notranslate"/>
                <w:szCs w:val="20"/>
              </w:rPr>
              <w:t xml:space="preserve"> vrat, zaščiten z dostopnim geslom, ki je vezan na uporabnika.</w:t>
            </w:r>
            <w:r w:rsidRPr="00CA5CB1">
              <w:rPr>
                <w:rFonts w:ascii="Times" w:hAnsi="Times"/>
                <w:szCs w:val="20"/>
              </w:rPr>
              <w:t> </w:t>
            </w:r>
            <w:r w:rsidRPr="00CA5CB1">
              <w:rPr>
                <w:szCs w:val="20"/>
              </w:rPr>
              <w:t>                           </w:t>
            </w:r>
          </w:p>
        </w:tc>
      </w:tr>
    </w:tbl>
    <w:p w14:paraId="38996BB8" w14:textId="77777777" w:rsidR="006D394C" w:rsidRDefault="006D394C" w:rsidP="00D171AE">
      <w:pPr>
        <w:keepNext/>
        <w:keepLines/>
        <w:spacing w:after="200" w:line="276" w:lineRule="auto"/>
        <w:jc w:val="both"/>
        <w:rPr>
          <w:szCs w:val="20"/>
        </w:rPr>
      </w:pPr>
    </w:p>
    <w:p w14:paraId="70C636A0" w14:textId="7797C52C" w:rsidR="006D394C" w:rsidRPr="006D394C" w:rsidRDefault="006D394C" w:rsidP="00D171AE">
      <w:pPr>
        <w:keepNext/>
        <w:keepLines/>
        <w:spacing w:after="200" w:line="276" w:lineRule="auto"/>
        <w:jc w:val="both"/>
        <w:rPr>
          <w:i/>
          <w:iCs/>
          <w:szCs w:val="20"/>
        </w:rPr>
      </w:pPr>
      <w:r>
        <w:rPr>
          <w:szCs w:val="20"/>
        </w:rPr>
        <w:tab/>
      </w:r>
      <w:r>
        <w:rPr>
          <w:szCs w:val="20"/>
        </w:rPr>
        <w:tab/>
      </w:r>
      <w:r>
        <w:rPr>
          <w:szCs w:val="20"/>
        </w:rPr>
        <w:tab/>
      </w:r>
      <w:r w:rsidRPr="006D394C">
        <w:rPr>
          <w:i/>
          <w:iCs/>
          <w:szCs w:val="20"/>
        </w:rPr>
        <w:t xml:space="preserve">Tabela </w:t>
      </w:r>
      <w:r w:rsidR="00D3422B">
        <w:rPr>
          <w:i/>
          <w:iCs/>
          <w:szCs w:val="20"/>
        </w:rPr>
        <w:t>5</w:t>
      </w:r>
      <w:r w:rsidRPr="006D394C">
        <w:rPr>
          <w:i/>
          <w:iCs/>
          <w:szCs w:val="20"/>
        </w:rPr>
        <w:t xml:space="preserve">: DNS </w:t>
      </w:r>
      <w:proofErr w:type="spellStart"/>
      <w:r w:rsidRPr="006D394C">
        <w:rPr>
          <w:i/>
          <w:iCs/>
          <w:szCs w:val="20"/>
        </w:rPr>
        <w:t>Firewall</w:t>
      </w:r>
      <w:proofErr w:type="spellEnd"/>
      <w:r w:rsidRPr="006D394C">
        <w:rPr>
          <w:i/>
          <w:iCs/>
          <w:szCs w:val="20"/>
        </w:rPr>
        <w:t xml:space="preserve"> in napredna zaščita proti grožnjam</w:t>
      </w:r>
    </w:p>
    <w:p w14:paraId="7F2A8E95" w14:textId="6F977CF9" w:rsidR="006D394C" w:rsidRDefault="006D394C" w:rsidP="006D394C">
      <w:pPr>
        <w:widowControl/>
        <w:suppressAutoHyphens w:val="0"/>
        <w:overflowPunct w:val="0"/>
        <w:autoSpaceDE w:val="0"/>
        <w:autoSpaceDN w:val="0"/>
        <w:adjustRightInd w:val="0"/>
        <w:spacing w:line="240" w:lineRule="auto"/>
        <w:jc w:val="both"/>
        <w:rPr>
          <w:i/>
          <w:color w:val="000000"/>
        </w:rPr>
      </w:pPr>
      <w:r>
        <w:rPr>
          <w:i/>
          <w:color w:val="000000"/>
        </w:rPr>
        <w:t xml:space="preserve">*** V primeru, da </w:t>
      </w:r>
      <w:r w:rsidR="008A5157">
        <w:rPr>
          <w:i/>
          <w:color w:val="000000"/>
        </w:rPr>
        <w:t>Izvajalec</w:t>
      </w:r>
      <w:r>
        <w:rPr>
          <w:i/>
          <w:color w:val="000000"/>
        </w:rPr>
        <w:t xml:space="preserve"> ponudi opremo proizvajalca </w:t>
      </w:r>
      <w:proofErr w:type="spellStart"/>
      <w:r>
        <w:rPr>
          <w:i/>
          <w:color w:val="000000"/>
        </w:rPr>
        <w:t>Infoblox</w:t>
      </w:r>
      <w:proofErr w:type="spellEnd"/>
      <w:r>
        <w:rPr>
          <w:i/>
          <w:color w:val="000000"/>
        </w:rPr>
        <w:t xml:space="preserve"> je potrebno zadostiti tehničnih zahtevam samo iz tabele 6. V primeru, da </w:t>
      </w:r>
      <w:r w:rsidR="008A5157">
        <w:rPr>
          <w:i/>
          <w:color w:val="000000"/>
        </w:rPr>
        <w:t>izvajalec</w:t>
      </w:r>
      <w:r>
        <w:rPr>
          <w:i/>
          <w:color w:val="000000"/>
        </w:rPr>
        <w:t xml:space="preserve"> ponudi enakovredno opremo (opremo, ki ni od proizvajalca </w:t>
      </w:r>
      <w:proofErr w:type="spellStart"/>
      <w:r>
        <w:rPr>
          <w:i/>
          <w:color w:val="000000"/>
        </w:rPr>
        <w:t>Infoblox</w:t>
      </w:r>
      <w:proofErr w:type="spellEnd"/>
      <w:r>
        <w:rPr>
          <w:i/>
          <w:color w:val="000000"/>
        </w:rPr>
        <w:t xml:space="preserve">), je potrebno zadostiti tudi tem tehničnim zahtevam oz. je potrebno izvesti implementacijo in konfiguracijo vseh navedenih funkcionalnosti iz tabele </w:t>
      </w:r>
      <w:r w:rsidR="00D3422B">
        <w:rPr>
          <w:i/>
          <w:color w:val="000000"/>
        </w:rPr>
        <w:t>5</w:t>
      </w:r>
      <w:r>
        <w:rPr>
          <w:i/>
          <w:color w:val="000000"/>
        </w:rPr>
        <w:t xml:space="preserve">. </w:t>
      </w:r>
    </w:p>
    <w:p w14:paraId="55B7A1B6" w14:textId="77777777" w:rsidR="00CC6A4B" w:rsidRDefault="00CC6A4B" w:rsidP="006D394C">
      <w:pPr>
        <w:widowControl/>
        <w:suppressAutoHyphens w:val="0"/>
        <w:overflowPunct w:val="0"/>
        <w:autoSpaceDE w:val="0"/>
        <w:autoSpaceDN w:val="0"/>
        <w:adjustRightInd w:val="0"/>
        <w:spacing w:line="240" w:lineRule="auto"/>
        <w:jc w:val="both"/>
        <w:rPr>
          <w:i/>
          <w:color w:val="000000"/>
        </w:rPr>
      </w:pPr>
    </w:p>
    <w:p w14:paraId="6D8B5C1A" w14:textId="77777777" w:rsidR="00CC6A4B" w:rsidRDefault="00CC6A4B" w:rsidP="006D394C">
      <w:pPr>
        <w:widowControl/>
        <w:suppressAutoHyphens w:val="0"/>
        <w:overflowPunct w:val="0"/>
        <w:autoSpaceDE w:val="0"/>
        <w:autoSpaceDN w:val="0"/>
        <w:adjustRightInd w:val="0"/>
        <w:spacing w:line="240" w:lineRule="auto"/>
        <w:jc w:val="both"/>
        <w:rPr>
          <w:i/>
          <w:color w:val="000000"/>
        </w:rPr>
      </w:pPr>
    </w:p>
    <w:p w14:paraId="726B69C7" w14:textId="77777777" w:rsidR="00CC6A4B" w:rsidRPr="00B975AD" w:rsidRDefault="00CC6A4B" w:rsidP="00CC6A4B">
      <w:pPr>
        <w:pStyle w:val="Naslov1"/>
        <w:numPr>
          <w:ilvl w:val="0"/>
          <w:numId w:val="0"/>
        </w:numPr>
        <w:rPr>
          <w:b w:val="0"/>
          <w:bCs/>
        </w:rPr>
      </w:pPr>
      <w:r>
        <w:rPr>
          <w:b w:val="0"/>
          <w:bCs/>
        </w:rPr>
        <w:lastRenderedPageBreak/>
        <w:t>Implementacija - p</w:t>
      </w:r>
      <w:r w:rsidRPr="00B975AD">
        <w:rPr>
          <w:b w:val="0"/>
          <w:bCs/>
        </w:rPr>
        <w:t xml:space="preserve">lan izvedbenih aktivnosti </w:t>
      </w:r>
    </w:p>
    <w:p w14:paraId="1DC5F51A" w14:textId="77777777" w:rsidR="00CC6A4B" w:rsidRDefault="00CC6A4B" w:rsidP="00CC6A4B">
      <w:pPr>
        <w:keepNext/>
        <w:keepLines/>
        <w:ind w:left="720"/>
        <w:jc w:val="both"/>
        <w:rPr>
          <w:b/>
          <w:szCs w:val="20"/>
        </w:rPr>
      </w:pPr>
    </w:p>
    <w:p w14:paraId="4E589905" w14:textId="31259CB7" w:rsidR="00CC6A4B" w:rsidRPr="004E5E1E" w:rsidRDefault="00CC6A4B" w:rsidP="00CC6A4B">
      <w:pPr>
        <w:keepNext/>
        <w:keepLines/>
        <w:jc w:val="both"/>
        <w:rPr>
          <w:bCs/>
          <w:szCs w:val="20"/>
        </w:rPr>
      </w:pPr>
      <w:r>
        <w:rPr>
          <w:bCs/>
          <w:szCs w:val="20"/>
        </w:rPr>
        <w:t xml:space="preserve">V kolikor se v okviru javnega naročila podaljšajo </w:t>
      </w:r>
      <w:r w:rsidR="008A5157">
        <w:rPr>
          <w:bCs/>
          <w:szCs w:val="20"/>
        </w:rPr>
        <w:t>naročnine za</w:t>
      </w:r>
      <w:r w:rsidRPr="00B53C94">
        <w:rPr>
          <w:bCs/>
          <w:szCs w:val="20"/>
        </w:rPr>
        <w:t xml:space="preserve"> obstoječ</w:t>
      </w:r>
      <w:r w:rsidR="008A5157">
        <w:rPr>
          <w:bCs/>
          <w:szCs w:val="20"/>
        </w:rPr>
        <w:t>o</w:t>
      </w:r>
      <w:r w:rsidRPr="00B53C94">
        <w:rPr>
          <w:bCs/>
          <w:szCs w:val="20"/>
        </w:rPr>
        <w:t xml:space="preserve"> programsk</w:t>
      </w:r>
      <w:r w:rsidR="008A5157">
        <w:rPr>
          <w:bCs/>
          <w:szCs w:val="20"/>
        </w:rPr>
        <w:t>o</w:t>
      </w:r>
      <w:r w:rsidRPr="00B53C94">
        <w:rPr>
          <w:bCs/>
          <w:szCs w:val="20"/>
        </w:rPr>
        <w:t xml:space="preserve"> opreme</w:t>
      </w:r>
      <w:r>
        <w:rPr>
          <w:bCs/>
          <w:szCs w:val="20"/>
        </w:rPr>
        <w:t xml:space="preserve">, </w:t>
      </w:r>
      <w:r w:rsidRPr="00B53C94">
        <w:rPr>
          <w:bCs/>
          <w:szCs w:val="20"/>
        </w:rPr>
        <w:t xml:space="preserve">je izvajalec dolžan </w:t>
      </w:r>
      <w:r w:rsidR="008A5157">
        <w:rPr>
          <w:bCs/>
          <w:szCs w:val="20"/>
        </w:rPr>
        <w:t>naročnine</w:t>
      </w:r>
      <w:r w:rsidRPr="00B53C94">
        <w:rPr>
          <w:bCs/>
          <w:szCs w:val="20"/>
        </w:rPr>
        <w:t xml:space="preserve"> za </w:t>
      </w:r>
      <w:r>
        <w:rPr>
          <w:bCs/>
          <w:szCs w:val="20"/>
        </w:rPr>
        <w:t xml:space="preserve">vso </w:t>
      </w:r>
      <w:r w:rsidRPr="00B53C94">
        <w:rPr>
          <w:bCs/>
          <w:szCs w:val="20"/>
        </w:rPr>
        <w:t xml:space="preserve">programsko opremo </w:t>
      </w:r>
      <w:r>
        <w:rPr>
          <w:bCs/>
          <w:szCs w:val="20"/>
        </w:rPr>
        <w:t xml:space="preserve">podaljšati in </w:t>
      </w:r>
      <w:r w:rsidRPr="00B53C94">
        <w:rPr>
          <w:bCs/>
          <w:szCs w:val="20"/>
        </w:rPr>
        <w:t>implementirati naslednji dan po podpisu pogodbe</w:t>
      </w:r>
      <w:r w:rsidR="007166BA">
        <w:rPr>
          <w:bCs/>
          <w:szCs w:val="20"/>
        </w:rPr>
        <w:t xml:space="preserve"> razen za opremo </w:t>
      </w:r>
      <w:r w:rsidR="00604917" w:rsidRPr="00F171C6">
        <w:rPr>
          <w:bCs/>
          <w:iCs/>
          <w:szCs w:val="20"/>
        </w:rPr>
        <w:t xml:space="preserve">DNS </w:t>
      </w:r>
      <w:proofErr w:type="spellStart"/>
      <w:r w:rsidR="00604917" w:rsidRPr="00F171C6">
        <w:rPr>
          <w:bCs/>
          <w:iCs/>
          <w:szCs w:val="20"/>
        </w:rPr>
        <w:t>Resolver</w:t>
      </w:r>
      <w:proofErr w:type="spellEnd"/>
      <w:r w:rsidR="00604917" w:rsidRPr="00604917">
        <w:rPr>
          <w:b/>
          <w:iCs/>
          <w:sz w:val="18"/>
          <w:szCs w:val="18"/>
        </w:rPr>
        <w:t xml:space="preserve">  </w:t>
      </w:r>
      <w:r w:rsidR="00604917" w:rsidRPr="00F171C6">
        <w:rPr>
          <w:iCs/>
          <w:color w:val="000000"/>
        </w:rPr>
        <w:t>(</w:t>
      </w:r>
      <w:r w:rsidR="00604917" w:rsidRPr="00F171C6">
        <w:rPr>
          <w:bCs/>
          <w:iCs/>
          <w:sz w:val="16"/>
          <w:szCs w:val="16"/>
        </w:rPr>
        <w:t>2x TE-1526-SWBSUB-DDIGD-4)</w:t>
      </w:r>
      <w:r w:rsidR="00604917" w:rsidRPr="00604917">
        <w:rPr>
          <w:bCs/>
          <w:iCs/>
          <w:sz w:val="16"/>
          <w:szCs w:val="16"/>
        </w:rPr>
        <w:t xml:space="preserve"> </w:t>
      </w:r>
      <w:r w:rsidR="00604917" w:rsidRPr="00604917">
        <w:rPr>
          <w:bCs/>
          <w:iCs/>
          <w:szCs w:val="20"/>
        </w:rPr>
        <w:t>in</w:t>
      </w:r>
      <w:r w:rsidR="00A3371B">
        <w:rPr>
          <w:bCs/>
          <w:iCs/>
          <w:szCs w:val="20"/>
        </w:rPr>
        <w:t xml:space="preserve"> </w:t>
      </w:r>
      <w:r w:rsidR="00604917" w:rsidRPr="00F171C6">
        <w:rPr>
          <w:bCs/>
          <w:iCs/>
          <w:szCs w:val="20"/>
        </w:rPr>
        <w:t xml:space="preserve">DNS </w:t>
      </w:r>
      <w:proofErr w:type="spellStart"/>
      <w:r w:rsidR="00604917" w:rsidRPr="00F171C6">
        <w:rPr>
          <w:bCs/>
          <w:iCs/>
          <w:szCs w:val="20"/>
        </w:rPr>
        <w:t>Firewall</w:t>
      </w:r>
      <w:proofErr w:type="spellEnd"/>
      <w:r w:rsidR="00604917" w:rsidRPr="00F171C6">
        <w:rPr>
          <w:bCs/>
          <w:iCs/>
          <w:szCs w:val="20"/>
        </w:rPr>
        <w:t xml:space="preserve"> in napredna zaščita proti grožnjam</w:t>
      </w:r>
      <w:r w:rsidR="007166BA">
        <w:rPr>
          <w:bCs/>
          <w:szCs w:val="20"/>
        </w:rPr>
        <w:t xml:space="preserve">, za katero ima naročnik sklenjeno veljavno pogodbo do </w:t>
      </w:r>
      <w:r w:rsidR="00604917">
        <w:rPr>
          <w:bCs/>
          <w:szCs w:val="20"/>
        </w:rPr>
        <w:t>26.10.2026</w:t>
      </w:r>
      <w:r w:rsidR="004E1FF1">
        <w:rPr>
          <w:bCs/>
          <w:szCs w:val="20"/>
        </w:rPr>
        <w:t xml:space="preserve"> in je </w:t>
      </w:r>
      <w:r w:rsidR="00F171C6">
        <w:rPr>
          <w:bCs/>
          <w:szCs w:val="20"/>
        </w:rPr>
        <w:t>izvajalec</w:t>
      </w:r>
      <w:r w:rsidR="004E1FF1">
        <w:rPr>
          <w:bCs/>
          <w:szCs w:val="20"/>
        </w:rPr>
        <w:t xml:space="preserve"> dolžan naročnine za to programsko opremo podaljšati in implementirati naslednji dan po izteku veljavne pogodbe</w:t>
      </w:r>
      <w:r>
        <w:rPr>
          <w:bCs/>
          <w:szCs w:val="20"/>
        </w:rPr>
        <w:t xml:space="preserve">. V kolikor izvajalec namesto podaljšanja ponudi </w:t>
      </w:r>
      <w:r w:rsidR="008A5157">
        <w:rPr>
          <w:bCs/>
          <w:szCs w:val="20"/>
        </w:rPr>
        <w:t>naročnine</w:t>
      </w:r>
      <w:r>
        <w:rPr>
          <w:bCs/>
          <w:szCs w:val="20"/>
        </w:rPr>
        <w:t xml:space="preserve"> za drugo, enakovredno programsko opremo, je izvajalec dolžan programsko opremo implementirati v rokih iz spodnje Tabele št. </w:t>
      </w:r>
      <w:r w:rsidR="00B75C1B">
        <w:rPr>
          <w:bCs/>
          <w:szCs w:val="20"/>
        </w:rPr>
        <w:t>6</w:t>
      </w:r>
      <w:r>
        <w:rPr>
          <w:bCs/>
          <w:szCs w:val="20"/>
        </w:rPr>
        <w:t xml:space="preserve">: Plan izvedbenih aktivnosti  </w:t>
      </w:r>
    </w:p>
    <w:tbl>
      <w:tblPr>
        <w:tblStyle w:val="Tabelaelegantna"/>
        <w:tblpPr w:leftFromText="141" w:rightFromText="141" w:vertAnchor="text" w:horzAnchor="margin" w:tblpX="-330" w:tblpY="451"/>
        <w:tblW w:w="9758" w:type="dxa"/>
        <w:tblLayout w:type="fixed"/>
        <w:tblLook w:val="04A0" w:firstRow="1" w:lastRow="0" w:firstColumn="1" w:lastColumn="0" w:noHBand="0" w:noVBand="1"/>
      </w:tblPr>
      <w:tblGrid>
        <w:gridCol w:w="709"/>
        <w:gridCol w:w="567"/>
        <w:gridCol w:w="3379"/>
        <w:gridCol w:w="1559"/>
        <w:gridCol w:w="3544"/>
      </w:tblGrid>
      <w:tr w:rsidR="00CC6A4B" w14:paraId="122CCE71" w14:textId="77777777" w:rsidTr="00F350BF">
        <w:trPr>
          <w:cnfStyle w:val="100000000000" w:firstRow="1" w:lastRow="0" w:firstColumn="0" w:lastColumn="0" w:oddVBand="0" w:evenVBand="0" w:oddHBand="0" w:evenHBand="0" w:firstRowFirstColumn="0" w:firstRowLastColumn="0" w:lastRowFirstColumn="0" w:lastRowLastColumn="0"/>
        </w:trPr>
        <w:tc>
          <w:tcPr>
            <w:tcW w:w="709" w:type="dxa"/>
          </w:tcPr>
          <w:p w14:paraId="37F345F5" w14:textId="77777777" w:rsidR="00CC6A4B" w:rsidRPr="003B769E" w:rsidRDefault="00CC6A4B" w:rsidP="00F350BF">
            <w:pPr>
              <w:jc w:val="center"/>
            </w:pPr>
          </w:p>
        </w:tc>
        <w:tc>
          <w:tcPr>
            <w:tcW w:w="567" w:type="dxa"/>
          </w:tcPr>
          <w:p w14:paraId="0ACFAC7C" w14:textId="77777777" w:rsidR="00CC6A4B" w:rsidRDefault="00CC6A4B" w:rsidP="00F350BF">
            <w:pPr>
              <w:jc w:val="center"/>
            </w:pPr>
            <w:bookmarkStart w:id="0" w:name="_Hlk98405283"/>
            <w:r>
              <w:t>Zap. št</w:t>
            </w:r>
          </w:p>
        </w:tc>
        <w:tc>
          <w:tcPr>
            <w:tcW w:w="3379" w:type="dxa"/>
          </w:tcPr>
          <w:p w14:paraId="5C18DAC6" w14:textId="77777777" w:rsidR="00CC6A4B" w:rsidRDefault="00CC6A4B" w:rsidP="00F350BF">
            <w:pPr>
              <w:jc w:val="center"/>
            </w:pPr>
            <w:r>
              <w:t>Izvedbena aktivnost</w:t>
            </w:r>
          </w:p>
        </w:tc>
        <w:tc>
          <w:tcPr>
            <w:tcW w:w="1559" w:type="dxa"/>
          </w:tcPr>
          <w:p w14:paraId="408DD3F1" w14:textId="77777777" w:rsidR="00CC6A4B" w:rsidRDefault="00CC6A4B" w:rsidP="00F350BF">
            <w:pPr>
              <w:jc w:val="center"/>
            </w:pPr>
            <w:r>
              <w:t xml:space="preserve">Rok izvedbe </w:t>
            </w:r>
          </w:p>
        </w:tc>
        <w:tc>
          <w:tcPr>
            <w:tcW w:w="3544" w:type="dxa"/>
          </w:tcPr>
          <w:p w14:paraId="1C08A19D" w14:textId="77777777" w:rsidR="00CC6A4B" w:rsidRDefault="00CC6A4B" w:rsidP="00F350BF">
            <w:pPr>
              <w:jc w:val="center"/>
            </w:pPr>
            <w:r>
              <w:t>Opomba</w:t>
            </w:r>
          </w:p>
        </w:tc>
      </w:tr>
      <w:tr w:rsidR="00CC6A4B" w14:paraId="2E25F87D" w14:textId="77777777" w:rsidTr="00F350BF">
        <w:trPr>
          <w:trHeight w:val="1300"/>
        </w:trPr>
        <w:tc>
          <w:tcPr>
            <w:tcW w:w="709" w:type="dxa"/>
            <w:vMerge w:val="restart"/>
            <w:textDirection w:val="btLr"/>
          </w:tcPr>
          <w:p w14:paraId="5BF886B0" w14:textId="27F30047" w:rsidR="00CC6A4B" w:rsidRPr="003B769E" w:rsidRDefault="00B75C1B" w:rsidP="00F350BF">
            <w:pPr>
              <w:ind w:left="113" w:right="113"/>
              <w:jc w:val="center"/>
            </w:pPr>
            <w:r>
              <w:t>N</w:t>
            </w:r>
            <w:r w:rsidR="008A5157">
              <w:t>aročnin</w:t>
            </w:r>
            <w:r>
              <w:t>e</w:t>
            </w:r>
            <w:r w:rsidR="00CC6A4B">
              <w:t xml:space="preserve"> za programsko opremo s prenosom na novo opremo </w:t>
            </w:r>
          </w:p>
        </w:tc>
        <w:tc>
          <w:tcPr>
            <w:tcW w:w="567" w:type="dxa"/>
          </w:tcPr>
          <w:p w14:paraId="6853EC45" w14:textId="77777777" w:rsidR="00CC6A4B" w:rsidRDefault="00CC6A4B" w:rsidP="00F350BF">
            <w:pPr>
              <w:jc w:val="center"/>
            </w:pPr>
            <w:r>
              <w:t>1</w:t>
            </w:r>
          </w:p>
        </w:tc>
        <w:tc>
          <w:tcPr>
            <w:tcW w:w="3379" w:type="dxa"/>
          </w:tcPr>
          <w:p w14:paraId="769C0734" w14:textId="77777777" w:rsidR="00CC6A4B" w:rsidRDefault="00CC6A4B" w:rsidP="00F350BF">
            <w:pPr>
              <w:jc w:val="both"/>
            </w:pPr>
            <w:r>
              <w:t xml:space="preserve">Pripravljalne aktivnosti: </w:t>
            </w:r>
          </w:p>
          <w:p w14:paraId="5ACD448F" w14:textId="77777777" w:rsidR="00CC6A4B" w:rsidRDefault="00CC6A4B" w:rsidP="00F350BF">
            <w:pPr>
              <w:numPr>
                <w:ilvl w:val="0"/>
                <w:numId w:val="45"/>
              </w:numPr>
              <w:ind w:left="389" w:hanging="218"/>
            </w:pPr>
            <w:r>
              <w:t>Analiza obstoječega stanja</w:t>
            </w:r>
          </w:p>
          <w:p w14:paraId="0FCC06BB" w14:textId="77777777" w:rsidR="00CC6A4B" w:rsidRDefault="00CC6A4B" w:rsidP="00F350BF">
            <w:pPr>
              <w:numPr>
                <w:ilvl w:val="0"/>
                <w:numId w:val="45"/>
              </w:numPr>
              <w:ind w:left="389" w:hanging="218"/>
              <w:jc w:val="both"/>
            </w:pPr>
            <w:r>
              <w:t>Priprava LLD, HLD</w:t>
            </w:r>
          </w:p>
          <w:p w14:paraId="212AF32D" w14:textId="77777777" w:rsidR="00CC6A4B" w:rsidRDefault="00CC6A4B" w:rsidP="00F350BF">
            <w:pPr>
              <w:numPr>
                <w:ilvl w:val="0"/>
                <w:numId w:val="45"/>
              </w:numPr>
              <w:ind w:left="389" w:hanging="218"/>
              <w:jc w:val="both"/>
            </w:pPr>
            <w:r>
              <w:t>Priprava potrditvenih testov</w:t>
            </w:r>
          </w:p>
        </w:tc>
        <w:tc>
          <w:tcPr>
            <w:tcW w:w="1559" w:type="dxa"/>
          </w:tcPr>
          <w:p w14:paraId="07BFC484" w14:textId="77777777" w:rsidR="00CC6A4B" w:rsidRDefault="00CC6A4B" w:rsidP="00F350BF">
            <w:r>
              <w:t>20 dni po naročilu</w:t>
            </w:r>
          </w:p>
        </w:tc>
        <w:tc>
          <w:tcPr>
            <w:tcW w:w="3544" w:type="dxa"/>
          </w:tcPr>
          <w:p w14:paraId="62E2B426" w14:textId="77777777" w:rsidR="00CC6A4B" w:rsidRDefault="00CC6A4B" w:rsidP="00F350BF">
            <w:r>
              <w:t>Izdelava celotne dokumentacije pred pričetkom del. Naročnik potrdi ustreznost dokumentacije.</w:t>
            </w:r>
          </w:p>
        </w:tc>
      </w:tr>
      <w:tr w:rsidR="00CC6A4B" w14:paraId="30466AD0" w14:textId="77777777" w:rsidTr="00F350BF">
        <w:trPr>
          <w:trHeight w:val="1559"/>
        </w:trPr>
        <w:tc>
          <w:tcPr>
            <w:tcW w:w="709" w:type="dxa"/>
            <w:vMerge/>
          </w:tcPr>
          <w:p w14:paraId="01BA8F5B" w14:textId="77777777" w:rsidR="00CC6A4B" w:rsidRPr="003B769E" w:rsidRDefault="00CC6A4B" w:rsidP="00F350BF">
            <w:pPr>
              <w:jc w:val="center"/>
            </w:pPr>
          </w:p>
        </w:tc>
        <w:tc>
          <w:tcPr>
            <w:tcW w:w="567" w:type="dxa"/>
          </w:tcPr>
          <w:p w14:paraId="6D1A5585" w14:textId="77777777" w:rsidR="00CC6A4B" w:rsidRDefault="00CC6A4B" w:rsidP="00F350BF">
            <w:pPr>
              <w:jc w:val="center"/>
            </w:pPr>
            <w:r>
              <w:t>2</w:t>
            </w:r>
          </w:p>
        </w:tc>
        <w:tc>
          <w:tcPr>
            <w:tcW w:w="3379" w:type="dxa"/>
          </w:tcPr>
          <w:p w14:paraId="264FC9C1" w14:textId="77777777" w:rsidR="00CC6A4B" w:rsidRDefault="00CC6A4B" w:rsidP="00F350BF">
            <w:pPr>
              <w:ind w:left="171"/>
            </w:pPr>
            <w:r>
              <w:t xml:space="preserve">Dobava programske opreme z namestitvijo, konfiguracijo ter zagonom: </w:t>
            </w:r>
          </w:p>
          <w:p w14:paraId="5DFBB406" w14:textId="77777777" w:rsidR="00CC6A4B" w:rsidRDefault="00CC6A4B" w:rsidP="00F350BF">
            <w:pPr>
              <w:numPr>
                <w:ilvl w:val="0"/>
                <w:numId w:val="45"/>
              </w:numPr>
              <w:ind w:left="389" w:hanging="218"/>
              <w:jc w:val="both"/>
            </w:pPr>
            <w:r>
              <w:t>Dobava virtualnih strojev</w:t>
            </w:r>
          </w:p>
          <w:p w14:paraId="1C362BE4" w14:textId="77777777" w:rsidR="00CC6A4B" w:rsidRDefault="00CC6A4B" w:rsidP="00F350BF">
            <w:pPr>
              <w:numPr>
                <w:ilvl w:val="0"/>
                <w:numId w:val="45"/>
              </w:numPr>
              <w:ind w:left="389" w:hanging="218"/>
            </w:pPr>
            <w:r>
              <w:t>Namestitev opreme v naročnikov virtualni center</w:t>
            </w:r>
          </w:p>
          <w:p w14:paraId="653E77E8" w14:textId="77777777" w:rsidR="00CC6A4B" w:rsidRDefault="00CC6A4B" w:rsidP="00F350BF">
            <w:pPr>
              <w:numPr>
                <w:ilvl w:val="0"/>
                <w:numId w:val="45"/>
              </w:numPr>
              <w:ind w:left="389" w:hanging="218"/>
            </w:pPr>
            <w:r>
              <w:t>Konfiguracija virtualne strojne opreme</w:t>
            </w:r>
          </w:p>
          <w:p w14:paraId="288AF452" w14:textId="77777777" w:rsidR="00CC6A4B" w:rsidRDefault="00CC6A4B" w:rsidP="00F350BF">
            <w:pPr>
              <w:numPr>
                <w:ilvl w:val="0"/>
                <w:numId w:val="45"/>
              </w:numPr>
              <w:ind w:left="389" w:hanging="218"/>
              <w:jc w:val="both"/>
            </w:pPr>
            <w:r>
              <w:t>Zagon</w:t>
            </w:r>
          </w:p>
        </w:tc>
        <w:tc>
          <w:tcPr>
            <w:tcW w:w="1559" w:type="dxa"/>
          </w:tcPr>
          <w:p w14:paraId="75CBBCFC" w14:textId="77777777" w:rsidR="00CC6A4B" w:rsidRDefault="00CC6A4B" w:rsidP="00F350BF">
            <w:r>
              <w:t>30 dni po naročilu</w:t>
            </w:r>
          </w:p>
        </w:tc>
        <w:tc>
          <w:tcPr>
            <w:tcW w:w="3544" w:type="dxa"/>
          </w:tcPr>
          <w:p w14:paraId="241E0F87" w14:textId="77777777" w:rsidR="00CC6A4B" w:rsidRDefault="00CC6A4B" w:rsidP="00F350BF">
            <w:r>
              <w:t>Izvajalec poskrbi za vse kar potrebuje za zagon posameznih okolij</w:t>
            </w:r>
          </w:p>
        </w:tc>
      </w:tr>
      <w:tr w:rsidR="00CC6A4B" w14:paraId="3DF0C06D" w14:textId="77777777" w:rsidTr="00F350BF">
        <w:trPr>
          <w:trHeight w:val="1292"/>
        </w:trPr>
        <w:tc>
          <w:tcPr>
            <w:tcW w:w="709" w:type="dxa"/>
            <w:vMerge w:val="restart"/>
            <w:textDirection w:val="btLr"/>
          </w:tcPr>
          <w:p w14:paraId="187C6CF4" w14:textId="77777777" w:rsidR="00CC6A4B" w:rsidRPr="003B769E" w:rsidRDefault="00CC6A4B" w:rsidP="00F350BF">
            <w:pPr>
              <w:ind w:left="113" w:right="113"/>
              <w:jc w:val="center"/>
            </w:pPr>
            <w:r w:rsidRPr="003B769E">
              <w:t xml:space="preserve"> </w:t>
            </w:r>
            <w:r>
              <w:t>Implementacija programske opreme</w:t>
            </w:r>
          </w:p>
        </w:tc>
        <w:tc>
          <w:tcPr>
            <w:tcW w:w="567" w:type="dxa"/>
          </w:tcPr>
          <w:p w14:paraId="786C99BD" w14:textId="77777777" w:rsidR="00CC6A4B" w:rsidRDefault="00CC6A4B" w:rsidP="00F350BF">
            <w:pPr>
              <w:jc w:val="center"/>
            </w:pPr>
            <w:r>
              <w:t>3</w:t>
            </w:r>
          </w:p>
        </w:tc>
        <w:tc>
          <w:tcPr>
            <w:tcW w:w="3379" w:type="dxa"/>
          </w:tcPr>
          <w:p w14:paraId="7952E456" w14:textId="77777777" w:rsidR="00CC6A4B" w:rsidRDefault="00CC6A4B" w:rsidP="00F350BF">
            <w:r>
              <w:t xml:space="preserve">Migracija zapisov in nastavitev na obstoječih DNS sistemih </w:t>
            </w:r>
          </w:p>
          <w:p w14:paraId="7C0EC108" w14:textId="77777777" w:rsidR="00CC6A4B" w:rsidRDefault="00CC6A4B" w:rsidP="00F350BF">
            <w:pPr>
              <w:numPr>
                <w:ilvl w:val="0"/>
                <w:numId w:val="45"/>
              </w:numPr>
              <w:ind w:left="389" w:hanging="218"/>
              <w:jc w:val="both"/>
            </w:pPr>
            <w:r>
              <w:t xml:space="preserve">Priprava </w:t>
            </w:r>
          </w:p>
          <w:p w14:paraId="5D10519B" w14:textId="77777777" w:rsidR="00CC6A4B" w:rsidRDefault="00CC6A4B" w:rsidP="00F350BF">
            <w:pPr>
              <w:numPr>
                <w:ilvl w:val="0"/>
                <w:numId w:val="45"/>
              </w:numPr>
              <w:ind w:left="389" w:hanging="218"/>
              <w:jc w:val="both"/>
            </w:pPr>
            <w:r>
              <w:t>Implementacija</w:t>
            </w:r>
          </w:p>
          <w:p w14:paraId="56179155" w14:textId="77777777" w:rsidR="00CC6A4B" w:rsidRDefault="00CC6A4B" w:rsidP="00F350BF">
            <w:pPr>
              <w:numPr>
                <w:ilvl w:val="0"/>
                <w:numId w:val="45"/>
              </w:numPr>
              <w:ind w:left="389" w:hanging="218"/>
              <w:jc w:val="both"/>
            </w:pPr>
            <w:r>
              <w:t>Optimizacija</w:t>
            </w:r>
          </w:p>
          <w:p w14:paraId="612F448A" w14:textId="77777777" w:rsidR="00CC6A4B" w:rsidRDefault="00CC6A4B" w:rsidP="00F350BF">
            <w:pPr>
              <w:ind w:left="720"/>
            </w:pPr>
          </w:p>
        </w:tc>
        <w:tc>
          <w:tcPr>
            <w:tcW w:w="1559" w:type="dxa"/>
          </w:tcPr>
          <w:p w14:paraId="6D655A17" w14:textId="77777777" w:rsidR="00CC6A4B" w:rsidRDefault="00CC6A4B" w:rsidP="00F350BF">
            <w:r>
              <w:t>60 dni po naročilu</w:t>
            </w:r>
          </w:p>
        </w:tc>
        <w:tc>
          <w:tcPr>
            <w:tcW w:w="3544" w:type="dxa"/>
          </w:tcPr>
          <w:p w14:paraId="643E1D23" w14:textId="77777777" w:rsidR="00CC6A4B" w:rsidRDefault="00CC6A4B" w:rsidP="00F350BF">
            <w:r>
              <w:t xml:space="preserve">Migracija nastavitev obstoječih DNS-ov na nove virtualne stroje. Predpogoj so potrjeni potrditveni testi. </w:t>
            </w:r>
          </w:p>
        </w:tc>
      </w:tr>
      <w:tr w:rsidR="00CC6A4B" w14:paraId="67C16EE6" w14:textId="77777777" w:rsidTr="00F350BF">
        <w:trPr>
          <w:trHeight w:val="911"/>
        </w:trPr>
        <w:tc>
          <w:tcPr>
            <w:tcW w:w="709" w:type="dxa"/>
            <w:vMerge/>
            <w:textDirection w:val="btLr"/>
          </w:tcPr>
          <w:p w14:paraId="5812E0F9" w14:textId="77777777" w:rsidR="00CC6A4B" w:rsidRPr="003B769E" w:rsidRDefault="00CC6A4B" w:rsidP="00F350BF">
            <w:pPr>
              <w:ind w:left="113" w:right="113"/>
              <w:jc w:val="center"/>
            </w:pPr>
          </w:p>
        </w:tc>
        <w:tc>
          <w:tcPr>
            <w:tcW w:w="567" w:type="dxa"/>
          </w:tcPr>
          <w:p w14:paraId="674DA651" w14:textId="77777777" w:rsidR="00CC6A4B" w:rsidRDefault="00CC6A4B" w:rsidP="00F350BF">
            <w:pPr>
              <w:jc w:val="center"/>
            </w:pPr>
            <w:r>
              <w:t>4</w:t>
            </w:r>
          </w:p>
        </w:tc>
        <w:tc>
          <w:tcPr>
            <w:tcW w:w="3379" w:type="dxa"/>
          </w:tcPr>
          <w:p w14:paraId="28F266EA" w14:textId="6C60B899" w:rsidR="00CC6A4B" w:rsidRDefault="00CC6A4B" w:rsidP="00F350BF">
            <w:r>
              <w:t xml:space="preserve">Prevzem sistema v obratovanje (produkcija) in začetek izvajanja </w:t>
            </w:r>
            <w:r w:rsidR="00857CBE">
              <w:t>odzivnih časov za predmetno opremo</w:t>
            </w:r>
            <w:r>
              <w:t>.</w:t>
            </w:r>
          </w:p>
        </w:tc>
        <w:tc>
          <w:tcPr>
            <w:tcW w:w="1559" w:type="dxa"/>
          </w:tcPr>
          <w:p w14:paraId="7662F1A7" w14:textId="77777777" w:rsidR="00CC6A4B" w:rsidRDefault="00CC6A4B" w:rsidP="00F350BF">
            <w:r>
              <w:t>70 dni po naročilu</w:t>
            </w:r>
          </w:p>
        </w:tc>
        <w:tc>
          <w:tcPr>
            <w:tcW w:w="3544" w:type="dxa"/>
          </w:tcPr>
          <w:p w14:paraId="4CDD7AEB" w14:textId="77777777" w:rsidR="00CC6A4B" w:rsidRDefault="00CC6A4B" w:rsidP="00F350BF">
            <w:r>
              <w:t xml:space="preserve">Podpiše se prevzemni zapisnik za prevzem nadgrajenega sistema v obratovanje. </w:t>
            </w:r>
          </w:p>
        </w:tc>
      </w:tr>
      <w:tr w:rsidR="00CC6A4B" w14:paraId="4075AD0C" w14:textId="77777777" w:rsidTr="00F350BF">
        <w:trPr>
          <w:trHeight w:val="996"/>
        </w:trPr>
        <w:tc>
          <w:tcPr>
            <w:tcW w:w="709" w:type="dxa"/>
            <w:vMerge/>
          </w:tcPr>
          <w:p w14:paraId="02C84C1E" w14:textId="77777777" w:rsidR="00CC6A4B" w:rsidRPr="003B769E" w:rsidRDefault="00CC6A4B" w:rsidP="00F350BF">
            <w:pPr>
              <w:jc w:val="center"/>
            </w:pPr>
          </w:p>
        </w:tc>
        <w:tc>
          <w:tcPr>
            <w:tcW w:w="567" w:type="dxa"/>
          </w:tcPr>
          <w:p w14:paraId="591CD737" w14:textId="77777777" w:rsidR="00CC6A4B" w:rsidRDefault="00CC6A4B" w:rsidP="00F350BF">
            <w:pPr>
              <w:jc w:val="center"/>
            </w:pPr>
            <w:r>
              <w:t>5</w:t>
            </w:r>
          </w:p>
        </w:tc>
        <w:tc>
          <w:tcPr>
            <w:tcW w:w="3379" w:type="dxa"/>
          </w:tcPr>
          <w:p w14:paraId="42793B4A" w14:textId="77777777" w:rsidR="00CC6A4B" w:rsidRDefault="00CC6A4B" w:rsidP="00F350BF">
            <w:pPr>
              <w:jc w:val="both"/>
            </w:pPr>
            <w:r>
              <w:t xml:space="preserve">Dokumentiranje postavljenega sistema in prenos znanja na naročnika. </w:t>
            </w:r>
          </w:p>
        </w:tc>
        <w:tc>
          <w:tcPr>
            <w:tcW w:w="1559" w:type="dxa"/>
          </w:tcPr>
          <w:p w14:paraId="3FE45C5A" w14:textId="77777777" w:rsidR="00CC6A4B" w:rsidRDefault="00CC6A4B" w:rsidP="00F350BF">
            <w:pPr>
              <w:jc w:val="both"/>
            </w:pPr>
            <w:r>
              <w:t>90 dni po naročilu</w:t>
            </w:r>
          </w:p>
        </w:tc>
        <w:tc>
          <w:tcPr>
            <w:tcW w:w="3544" w:type="dxa"/>
          </w:tcPr>
          <w:p w14:paraId="36B7B3B3" w14:textId="52F3174E" w:rsidR="00CC6A4B" w:rsidRDefault="00CC6A4B" w:rsidP="00F350BF">
            <w:r>
              <w:t xml:space="preserve">Predaja zaključne dokumentacije in pregled aktivnih (zasedene </w:t>
            </w:r>
            <w:r w:rsidR="00471C89">
              <w:t>naročnine</w:t>
            </w:r>
            <w:r>
              <w:t xml:space="preserve">) DNS-ov v omrežju in predaja znanja na naročnika.  </w:t>
            </w:r>
          </w:p>
        </w:tc>
      </w:tr>
      <w:bookmarkEnd w:id="0"/>
    </w:tbl>
    <w:p w14:paraId="7D7C8916" w14:textId="77777777" w:rsidR="00CC6A4B" w:rsidRDefault="00CC6A4B" w:rsidP="00CC6A4B">
      <w:pPr>
        <w:jc w:val="both"/>
      </w:pPr>
    </w:p>
    <w:p w14:paraId="2DA40821" w14:textId="77777777" w:rsidR="00CC6A4B" w:rsidRPr="00CC6A4B" w:rsidRDefault="00CC6A4B" w:rsidP="00CC6A4B">
      <w:pPr>
        <w:pStyle w:val="Odstavekseznama"/>
        <w:spacing w:after="200" w:line="276" w:lineRule="auto"/>
        <w:ind w:left="0"/>
        <w:rPr>
          <w:rFonts w:ascii="Arial" w:hAnsi="Arial" w:cs="Arial"/>
          <w:i/>
          <w:iCs/>
          <w:sz w:val="20"/>
          <w:szCs w:val="20"/>
        </w:rPr>
      </w:pPr>
      <w:r>
        <w:tab/>
      </w:r>
      <w:r>
        <w:tab/>
      </w:r>
      <w:r>
        <w:tab/>
      </w:r>
      <w:r>
        <w:tab/>
      </w:r>
      <w:r w:rsidRPr="00CC6A4B">
        <w:rPr>
          <w:rFonts w:ascii="Arial" w:hAnsi="Arial" w:cs="Arial"/>
          <w:i/>
          <w:iCs/>
          <w:sz w:val="20"/>
          <w:szCs w:val="20"/>
        </w:rPr>
        <w:t xml:space="preserve">Tabela št. 6 – Plan izvedbenih aktivnosti </w:t>
      </w:r>
    </w:p>
    <w:p w14:paraId="79314686" w14:textId="77777777" w:rsidR="00CC6A4B" w:rsidRDefault="00CC6A4B" w:rsidP="006D394C">
      <w:pPr>
        <w:widowControl/>
        <w:suppressAutoHyphens w:val="0"/>
        <w:overflowPunct w:val="0"/>
        <w:autoSpaceDE w:val="0"/>
        <w:autoSpaceDN w:val="0"/>
        <w:adjustRightInd w:val="0"/>
        <w:spacing w:line="240" w:lineRule="auto"/>
        <w:jc w:val="both"/>
        <w:rPr>
          <w:i/>
          <w:color w:val="000000"/>
        </w:rPr>
      </w:pPr>
    </w:p>
    <w:p w14:paraId="1EACF114" w14:textId="77777777" w:rsidR="00885F84" w:rsidRPr="007A5EAA" w:rsidRDefault="00885F84" w:rsidP="00D171AE">
      <w:pPr>
        <w:keepNext/>
        <w:keepLines/>
        <w:spacing w:after="200" w:line="276" w:lineRule="auto"/>
        <w:jc w:val="both"/>
        <w:rPr>
          <w:szCs w:val="20"/>
        </w:rPr>
      </w:pPr>
    </w:p>
    <w:p w14:paraId="6BA944FC"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p w14:paraId="57C864A4"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tbl>
      <w:tblPr>
        <w:tblW w:w="8924" w:type="dxa"/>
        <w:tblInd w:w="-214" w:type="dxa"/>
        <w:tblLayout w:type="fixed"/>
        <w:tblCellMar>
          <w:left w:w="70" w:type="dxa"/>
          <w:right w:w="70" w:type="dxa"/>
        </w:tblCellMar>
        <w:tblLook w:val="0000" w:firstRow="0" w:lastRow="0" w:firstColumn="0" w:lastColumn="0" w:noHBand="0" w:noVBand="0"/>
      </w:tblPr>
      <w:tblGrid>
        <w:gridCol w:w="710"/>
        <w:gridCol w:w="8214"/>
      </w:tblGrid>
      <w:tr w:rsidR="003C18F4" w:rsidRPr="00A40D7A" w14:paraId="02BFD882" w14:textId="77777777" w:rsidTr="003C18F4">
        <w:trPr>
          <w:trHeight w:val="397"/>
        </w:trPr>
        <w:tc>
          <w:tcPr>
            <w:tcW w:w="8924" w:type="dxa"/>
            <w:gridSpan w:val="2"/>
            <w:tcBorders>
              <w:top w:val="double" w:sz="6" w:space="0" w:color="000000"/>
              <w:left w:val="double" w:sz="6" w:space="0" w:color="000000"/>
              <w:bottom w:val="double" w:sz="6" w:space="0" w:color="000000"/>
              <w:right w:val="double" w:sz="6" w:space="0" w:color="000000"/>
            </w:tcBorders>
            <w:shd w:val="clear" w:color="auto" w:fill="D9D9D9"/>
            <w:vAlign w:val="center"/>
          </w:tcPr>
          <w:p w14:paraId="3DC9D367" w14:textId="58E3EFEA" w:rsidR="003C18F4" w:rsidRPr="00A40D7A" w:rsidRDefault="00DD0C46" w:rsidP="00614422">
            <w:pPr>
              <w:keepNext/>
              <w:keepLines/>
              <w:jc w:val="center"/>
              <w:rPr>
                <w:sz w:val="18"/>
                <w:szCs w:val="18"/>
              </w:rPr>
            </w:pPr>
            <w:r>
              <w:rPr>
                <w:b/>
                <w:bCs/>
                <w:sz w:val="18"/>
                <w:szCs w:val="18"/>
              </w:rPr>
              <w:lastRenderedPageBreak/>
              <w:t>Odpravljanje napak</w:t>
            </w:r>
            <w:r w:rsidR="003C18F4" w:rsidRPr="00A40D7A">
              <w:rPr>
                <w:b/>
                <w:bCs/>
                <w:sz w:val="18"/>
                <w:szCs w:val="18"/>
              </w:rPr>
              <w:t>:</w:t>
            </w:r>
          </w:p>
        </w:tc>
      </w:tr>
      <w:tr w:rsidR="003C18F4" w:rsidRPr="00982634" w14:paraId="48043C4C" w14:textId="77777777" w:rsidTr="003C18F4">
        <w:trPr>
          <w:trHeight w:val="397"/>
        </w:trPr>
        <w:tc>
          <w:tcPr>
            <w:tcW w:w="710" w:type="dxa"/>
            <w:tcBorders>
              <w:top w:val="double" w:sz="6" w:space="0" w:color="000000"/>
              <w:left w:val="double" w:sz="6" w:space="0" w:color="000000"/>
              <w:bottom w:val="double" w:sz="6" w:space="0" w:color="000000"/>
            </w:tcBorders>
            <w:shd w:val="clear" w:color="auto" w:fill="auto"/>
            <w:vAlign w:val="center"/>
          </w:tcPr>
          <w:p w14:paraId="14E1AEA6" w14:textId="77777777" w:rsidR="003C18F4" w:rsidRPr="003C18F4" w:rsidRDefault="002248E7" w:rsidP="00614422">
            <w:pPr>
              <w:keepNext/>
              <w:keepLines/>
              <w:jc w:val="center"/>
              <w:rPr>
                <w:sz w:val="18"/>
                <w:szCs w:val="18"/>
              </w:rPr>
            </w:pPr>
            <w:r>
              <w:rPr>
                <w:sz w:val="18"/>
                <w:szCs w:val="18"/>
              </w:rPr>
              <w:t>1</w:t>
            </w:r>
          </w:p>
        </w:tc>
        <w:tc>
          <w:tcPr>
            <w:tcW w:w="8214" w:type="dxa"/>
            <w:tcBorders>
              <w:top w:val="double" w:sz="6" w:space="0" w:color="000000"/>
              <w:left w:val="double" w:sz="6" w:space="0" w:color="000000"/>
              <w:bottom w:val="double" w:sz="6" w:space="0" w:color="000000"/>
              <w:right w:val="double" w:sz="6" w:space="0" w:color="000000"/>
            </w:tcBorders>
            <w:shd w:val="clear" w:color="auto" w:fill="auto"/>
            <w:vAlign w:val="center"/>
          </w:tcPr>
          <w:p w14:paraId="3393864B" w14:textId="5013DF8A" w:rsidR="00DD0C46" w:rsidRPr="001F17F6" w:rsidRDefault="00DD0C46" w:rsidP="00926F3D">
            <w:pPr>
              <w:jc w:val="both"/>
              <w:rPr>
                <w:color w:val="000000"/>
                <w:szCs w:val="20"/>
              </w:rPr>
            </w:pPr>
            <w:r w:rsidRPr="001F17F6">
              <w:rPr>
                <w:color w:val="000000"/>
                <w:szCs w:val="20"/>
              </w:rPr>
              <w:t xml:space="preserve">Izvajalec je dolžan zagotavljati brezhibno delovanje opreme, ki je predmet naročila. V primeru morebitnih napak: </w:t>
            </w:r>
          </w:p>
          <w:p w14:paraId="68BF3329" w14:textId="00813687" w:rsidR="00DD0C46" w:rsidRDefault="00DD0C46" w:rsidP="00926F3D">
            <w:pPr>
              <w:pStyle w:val="Odstavekseznama"/>
              <w:numPr>
                <w:ilvl w:val="0"/>
                <w:numId w:val="36"/>
              </w:numPr>
              <w:jc w:val="both"/>
              <w:rPr>
                <w:rFonts w:ascii="Arial" w:hAnsi="Arial" w:cs="Arial"/>
                <w:color w:val="000000"/>
                <w:sz w:val="20"/>
                <w:szCs w:val="20"/>
              </w:rPr>
            </w:pPr>
            <w:r w:rsidRPr="00926F3D">
              <w:rPr>
                <w:rFonts w:ascii="Arial" w:hAnsi="Arial" w:cs="Arial"/>
                <w:color w:val="000000"/>
                <w:sz w:val="20"/>
                <w:szCs w:val="20"/>
              </w:rPr>
              <w:t xml:space="preserve">se mora izvajalec odzvati na prijavo napake v roku </w:t>
            </w:r>
            <w:r w:rsidR="001F17F6" w:rsidRPr="00926F3D">
              <w:rPr>
                <w:rFonts w:ascii="Arial" w:hAnsi="Arial" w:cs="Arial"/>
                <w:color w:val="000000"/>
                <w:sz w:val="20"/>
                <w:szCs w:val="20"/>
              </w:rPr>
              <w:t>dveh</w:t>
            </w:r>
            <w:r w:rsidRPr="00926F3D">
              <w:rPr>
                <w:rFonts w:ascii="Arial" w:hAnsi="Arial" w:cs="Arial"/>
                <w:color w:val="000000"/>
                <w:sz w:val="20"/>
                <w:szCs w:val="20"/>
              </w:rPr>
              <w:t xml:space="preserve"> ur od prijav</w:t>
            </w:r>
            <w:r w:rsidR="001F17F6" w:rsidRPr="00926F3D">
              <w:rPr>
                <w:rFonts w:ascii="Arial" w:hAnsi="Arial" w:cs="Arial"/>
                <w:color w:val="000000"/>
                <w:sz w:val="20"/>
                <w:szCs w:val="20"/>
              </w:rPr>
              <w:t>e. Navedeni rok velja za prijave napak med delavniki od ponedeljka do petka od 8.00 do 16.00 ure.</w:t>
            </w:r>
            <w:r w:rsidR="001F17F6">
              <w:t xml:space="preserve"> </w:t>
            </w:r>
            <w:r w:rsidR="001F17F6" w:rsidRPr="001F17F6">
              <w:rPr>
                <w:rFonts w:ascii="Arial" w:hAnsi="Arial" w:cs="Arial"/>
                <w:color w:val="000000"/>
                <w:sz w:val="20"/>
                <w:szCs w:val="20"/>
              </w:rPr>
              <w:t>V primeru prijave napake izven delovnega časa, se šteje, da je napaka prijavljena ob začetku naslednjega delovnega dne;</w:t>
            </w:r>
          </w:p>
          <w:p w14:paraId="22856C80" w14:textId="16CE3913" w:rsidR="001F17F6" w:rsidRPr="00926F3D" w:rsidRDefault="001F17F6" w:rsidP="00926F3D">
            <w:pPr>
              <w:pStyle w:val="Odstavekseznama"/>
              <w:numPr>
                <w:ilvl w:val="0"/>
                <w:numId w:val="36"/>
              </w:numPr>
              <w:jc w:val="both"/>
              <w:rPr>
                <w:color w:val="000000"/>
                <w:szCs w:val="20"/>
              </w:rPr>
            </w:pPr>
            <w:r>
              <w:rPr>
                <w:rFonts w:ascii="Arial" w:hAnsi="Arial" w:cs="Arial"/>
                <w:color w:val="000000"/>
                <w:sz w:val="20"/>
                <w:szCs w:val="20"/>
              </w:rPr>
              <w:t>mora izvajalec napako odpraviti ali nedelujočo opremo zamenjati z delujočo enako ali ekvivalentno opremo</w:t>
            </w:r>
            <w:r>
              <w:t xml:space="preserve"> </w:t>
            </w:r>
            <w:r w:rsidRPr="001F17F6">
              <w:rPr>
                <w:rFonts w:ascii="Arial" w:hAnsi="Arial" w:cs="Arial"/>
                <w:color w:val="000000"/>
                <w:sz w:val="20"/>
                <w:szCs w:val="20"/>
              </w:rPr>
              <w:t>najkasneje v roku 3 (treh) dni od prijave napake</w:t>
            </w:r>
            <w:r>
              <w:rPr>
                <w:rFonts w:ascii="Arial" w:hAnsi="Arial" w:cs="Arial"/>
                <w:color w:val="000000"/>
                <w:sz w:val="20"/>
                <w:szCs w:val="20"/>
              </w:rPr>
              <w:t>.</w:t>
            </w:r>
          </w:p>
          <w:p w14:paraId="024C667B" w14:textId="77777777" w:rsidR="003C18F4" w:rsidRPr="003C18F4" w:rsidRDefault="003C18F4" w:rsidP="00926F3D">
            <w:pPr>
              <w:widowControl/>
              <w:suppressAutoHyphens w:val="0"/>
              <w:overflowPunct w:val="0"/>
              <w:autoSpaceDE w:val="0"/>
              <w:autoSpaceDN w:val="0"/>
              <w:adjustRightInd w:val="0"/>
              <w:spacing w:line="240" w:lineRule="auto"/>
              <w:jc w:val="both"/>
              <w:rPr>
                <w:sz w:val="18"/>
                <w:szCs w:val="18"/>
              </w:rPr>
            </w:pPr>
          </w:p>
        </w:tc>
      </w:tr>
    </w:tbl>
    <w:p w14:paraId="658A119E" w14:textId="77777777" w:rsidR="003C18F4" w:rsidRDefault="003C18F4" w:rsidP="003C18F4">
      <w:pPr>
        <w:widowControl/>
        <w:suppressAutoHyphens w:val="0"/>
        <w:overflowPunct w:val="0"/>
        <w:autoSpaceDE w:val="0"/>
        <w:autoSpaceDN w:val="0"/>
        <w:adjustRightInd w:val="0"/>
        <w:spacing w:line="240" w:lineRule="auto"/>
        <w:jc w:val="both"/>
        <w:rPr>
          <w:i/>
          <w:color w:val="000000"/>
        </w:rPr>
      </w:pPr>
    </w:p>
    <w:p w14:paraId="7CD2BB5A" w14:textId="03E8C833" w:rsidR="003C18F4" w:rsidRDefault="006D394C" w:rsidP="003C18F4">
      <w:pPr>
        <w:widowControl/>
        <w:suppressAutoHyphens w:val="0"/>
        <w:overflowPunct w:val="0"/>
        <w:autoSpaceDE w:val="0"/>
        <w:autoSpaceDN w:val="0"/>
        <w:adjustRightInd w:val="0"/>
        <w:spacing w:line="240" w:lineRule="auto"/>
        <w:jc w:val="both"/>
        <w:rPr>
          <w:i/>
          <w:color w:val="000000"/>
        </w:rPr>
      </w:pPr>
      <w:r>
        <w:rPr>
          <w:i/>
          <w:color w:val="000000"/>
        </w:rPr>
        <w:tab/>
      </w:r>
      <w:r>
        <w:rPr>
          <w:i/>
          <w:color w:val="000000"/>
        </w:rPr>
        <w:tab/>
      </w:r>
      <w:r>
        <w:rPr>
          <w:i/>
          <w:color w:val="000000"/>
        </w:rPr>
        <w:tab/>
      </w:r>
      <w:r>
        <w:rPr>
          <w:i/>
          <w:color w:val="000000"/>
        </w:rPr>
        <w:tab/>
        <w:t xml:space="preserve">Tabela </w:t>
      </w:r>
      <w:r w:rsidR="00CC6A4B">
        <w:rPr>
          <w:i/>
          <w:color w:val="000000"/>
        </w:rPr>
        <w:t>7</w:t>
      </w:r>
      <w:r>
        <w:rPr>
          <w:i/>
          <w:color w:val="000000"/>
        </w:rPr>
        <w:t xml:space="preserve">: </w:t>
      </w:r>
      <w:r w:rsidR="006873D8">
        <w:rPr>
          <w:i/>
          <w:color w:val="000000"/>
        </w:rPr>
        <w:t>Odpravljanje napak</w:t>
      </w:r>
    </w:p>
    <w:p w14:paraId="3B6A6D8C" w14:textId="77777777" w:rsidR="003C18F4" w:rsidRPr="0026487B" w:rsidRDefault="003C18F4" w:rsidP="003C18F4">
      <w:pPr>
        <w:widowControl/>
        <w:suppressAutoHyphens w:val="0"/>
        <w:overflowPunct w:val="0"/>
        <w:autoSpaceDE w:val="0"/>
        <w:autoSpaceDN w:val="0"/>
        <w:adjustRightInd w:val="0"/>
        <w:spacing w:line="240" w:lineRule="auto"/>
        <w:jc w:val="both"/>
        <w:rPr>
          <w:i/>
          <w:color w:val="000000"/>
        </w:rPr>
      </w:pPr>
    </w:p>
    <w:p w14:paraId="7CF96574" w14:textId="77777777" w:rsidR="00EC3FEE" w:rsidRPr="00982634" w:rsidRDefault="00EC3FEE" w:rsidP="00982634">
      <w:pPr>
        <w:rPr>
          <w:szCs w:val="20"/>
          <w:u w:val="single"/>
        </w:rPr>
      </w:pPr>
    </w:p>
    <w:tbl>
      <w:tblPr>
        <w:tblW w:w="8924"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824"/>
        <w:gridCol w:w="8100"/>
      </w:tblGrid>
      <w:tr w:rsidR="008B0D35" w:rsidRPr="007A5EAA" w14:paraId="10F45572" w14:textId="77777777" w:rsidTr="003C18F4">
        <w:trPr>
          <w:trHeight w:val="397"/>
        </w:trPr>
        <w:tc>
          <w:tcPr>
            <w:tcW w:w="8924" w:type="dxa"/>
            <w:gridSpan w:val="2"/>
            <w:shd w:val="pct10" w:color="auto" w:fill="auto"/>
            <w:vAlign w:val="center"/>
          </w:tcPr>
          <w:p w14:paraId="06B60BEE" w14:textId="3A7D0B6E" w:rsidR="00F86CDA" w:rsidRPr="007A5EAA" w:rsidRDefault="00D10EE6" w:rsidP="00D10EE6">
            <w:pPr>
              <w:keepNext/>
              <w:keepLines/>
              <w:autoSpaceDE w:val="0"/>
              <w:jc w:val="center"/>
              <w:rPr>
                <w:szCs w:val="20"/>
              </w:rPr>
            </w:pPr>
            <w:r w:rsidRPr="007A5EAA">
              <w:rPr>
                <w:b/>
                <w:szCs w:val="20"/>
              </w:rPr>
              <w:t>S</w:t>
            </w:r>
            <w:r w:rsidR="00091307" w:rsidRPr="007A5EAA">
              <w:rPr>
                <w:b/>
                <w:szCs w:val="20"/>
              </w:rPr>
              <w:t>plošne zahteve</w:t>
            </w:r>
            <w:r w:rsidR="008B0D35" w:rsidRPr="007A5EAA">
              <w:rPr>
                <w:b/>
                <w:szCs w:val="20"/>
              </w:rPr>
              <w:t>:</w:t>
            </w:r>
          </w:p>
        </w:tc>
      </w:tr>
      <w:tr w:rsidR="00C65EDD" w:rsidRPr="007A5EAA" w14:paraId="1FF49CC2" w14:textId="77777777" w:rsidTr="003C18F4">
        <w:trPr>
          <w:trHeight w:val="397"/>
        </w:trPr>
        <w:tc>
          <w:tcPr>
            <w:tcW w:w="824" w:type="dxa"/>
            <w:shd w:val="clear" w:color="auto" w:fill="auto"/>
            <w:vAlign w:val="center"/>
          </w:tcPr>
          <w:p w14:paraId="7AFB4D37" w14:textId="63708115" w:rsidR="00C65EDD" w:rsidRPr="007A5EAA" w:rsidRDefault="00C07D4D" w:rsidP="00D10EE6">
            <w:pPr>
              <w:keepNext/>
              <w:keepLines/>
              <w:autoSpaceDE w:val="0"/>
              <w:jc w:val="center"/>
              <w:rPr>
                <w:szCs w:val="20"/>
              </w:rPr>
            </w:pPr>
            <w:r>
              <w:rPr>
                <w:szCs w:val="20"/>
              </w:rPr>
              <w:t>1</w:t>
            </w:r>
          </w:p>
        </w:tc>
        <w:tc>
          <w:tcPr>
            <w:tcW w:w="8100" w:type="dxa"/>
            <w:shd w:val="clear" w:color="auto" w:fill="auto"/>
            <w:vAlign w:val="center"/>
          </w:tcPr>
          <w:p w14:paraId="15CE21D5" w14:textId="6EAFA240" w:rsidR="00C65EDD" w:rsidRPr="007A5EAA" w:rsidRDefault="00C65EDD" w:rsidP="001A4CA9">
            <w:pPr>
              <w:keepNext/>
              <w:keepLines/>
              <w:autoSpaceDE w:val="0"/>
              <w:jc w:val="both"/>
              <w:rPr>
                <w:szCs w:val="20"/>
              </w:rPr>
            </w:pPr>
            <w:r w:rsidRPr="007A5EAA">
              <w:rPr>
                <w:szCs w:val="20"/>
              </w:rPr>
              <w:t>Dobava mora vključevati dobavo, konfiguriranje in zagon opreme iz specifikacij na lokaciji naročnika (</w:t>
            </w:r>
            <w:r w:rsidR="0022398D">
              <w:rPr>
                <w:szCs w:val="20"/>
              </w:rPr>
              <w:t>SP1</w:t>
            </w:r>
            <w:r w:rsidR="0024709F">
              <w:rPr>
                <w:szCs w:val="20"/>
              </w:rPr>
              <w:t>, Tržaška cesta 21, Ljubljana</w:t>
            </w:r>
            <w:r w:rsidR="0022398D">
              <w:rPr>
                <w:szCs w:val="20"/>
              </w:rPr>
              <w:t>, NIC, Zagrebška cesta 106, Maribor</w:t>
            </w:r>
            <w:r w:rsidRPr="007A5EAA">
              <w:rPr>
                <w:szCs w:val="20"/>
              </w:rPr>
              <w:t>)</w:t>
            </w:r>
            <w:r w:rsidR="007A5EAA" w:rsidRPr="007A5EAA">
              <w:rPr>
                <w:szCs w:val="20"/>
              </w:rPr>
              <w:t xml:space="preserve">. </w:t>
            </w:r>
          </w:p>
        </w:tc>
      </w:tr>
      <w:tr w:rsidR="00C65EDD" w:rsidRPr="007A5EAA" w14:paraId="70CC214F" w14:textId="77777777" w:rsidTr="003C18F4">
        <w:trPr>
          <w:trHeight w:val="397"/>
        </w:trPr>
        <w:tc>
          <w:tcPr>
            <w:tcW w:w="824" w:type="dxa"/>
            <w:shd w:val="clear" w:color="auto" w:fill="auto"/>
            <w:vAlign w:val="center"/>
          </w:tcPr>
          <w:p w14:paraId="062E70AF" w14:textId="2876A759" w:rsidR="00C65EDD" w:rsidRPr="007A5EAA" w:rsidRDefault="00C07D4D" w:rsidP="00D10EE6">
            <w:pPr>
              <w:keepNext/>
              <w:keepLines/>
              <w:autoSpaceDE w:val="0"/>
              <w:jc w:val="center"/>
              <w:rPr>
                <w:szCs w:val="20"/>
              </w:rPr>
            </w:pPr>
            <w:r>
              <w:rPr>
                <w:szCs w:val="20"/>
              </w:rPr>
              <w:t>2</w:t>
            </w:r>
          </w:p>
        </w:tc>
        <w:tc>
          <w:tcPr>
            <w:tcW w:w="8100" w:type="dxa"/>
            <w:shd w:val="clear" w:color="auto" w:fill="auto"/>
            <w:vAlign w:val="center"/>
          </w:tcPr>
          <w:p w14:paraId="3EA59183" w14:textId="19854361" w:rsidR="00C65EDD" w:rsidRPr="007A5EAA" w:rsidRDefault="00C65EDD" w:rsidP="001A4CA9">
            <w:pPr>
              <w:keepNext/>
              <w:keepLines/>
              <w:autoSpaceDE w:val="0"/>
              <w:jc w:val="both"/>
              <w:rPr>
                <w:szCs w:val="20"/>
              </w:rPr>
            </w:pPr>
            <w:r w:rsidRPr="007A5EAA">
              <w:rPr>
                <w:szCs w:val="20"/>
              </w:rPr>
              <w:t>Dobava mora zajemati prenos upravljanja na najmanj štiri (4) naročnikove sistemske  adm</w:t>
            </w:r>
            <w:r w:rsidR="008A1DF7">
              <w:rPr>
                <w:szCs w:val="20"/>
              </w:rPr>
              <w:t>inistratorje v trajanju najmanj</w:t>
            </w:r>
            <w:r w:rsidRPr="007A5EAA">
              <w:rPr>
                <w:szCs w:val="20"/>
              </w:rPr>
              <w:t xml:space="preserve"> </w:t>
            </w:r>
            <w:r w:rsidRPr="007A5EAA">
              <w:rPr>
                <w:b/>
                <w:szCs w:val="20"/>
              </w:rPr>
              <w:t>4 ure</w:t>
            </w:r>
            <w:r w:rsidR="00C07D4D">
              <w:rPr>
                <w:szCs w:val="20"/>
              </w:rPr>
              <w:t xml:space="preserve">, ki se opravi </w:t>
            </w:r>
            <w:r w:rsidRPr="007A5EAA">
              <w:rPr>
                <w:szCs w:val="20"/>
              </w:rPr>
              <w:t>najkasneje 30 dni od opravljene instalacije in zagona opreme</w:t>
            </w:r>
            <w:r w:rsidR="00C07D4D">
              <w:rPr>
                <w:szCs w:val="20"/>
              </w:rPr>
              <w:t>. Dobava zajema tudi</w:t>
            </w:r>
            <w:r w:rsidR="00EA3A01">
              <w:rPr>
                <w:szCs w:val="20"/>
              </w:rPr>
              <w:t xml:space="preserve"> </w:t>
            </w:r>
            <w:r w:rsidR="00C07D4D">
              <w:rPr>
                <w:szCs w:val="20"/>
              </w:rPr>
              <w:t xml:space="preserve"> predajo </w:t>
            </w:r>
            <w:r w:rsidR="00EA3A01">
              <w:rPr>
                <w:szCs w:val="20"/>
              </w:rPr>
              <w:t>izvedben</w:t>
            </w:r>
            <w:r w:rsidR="00C07D4D">
              <w:rPr>
                <w:szCs w:val="20"/>
              </w:rPr>
              <w:t>e</w:t>
            </w:r>
            <w:r w:rsidR="00EA3A01">
              <w:rPr>
                <w:szCs w:val="20"/>
              </w:rPr>
              <w:t xml:space="preserve"> dokumentacij</w:t>
            </w:r>
            <w:r w:rsidR="00C07D4D">
              <w:rPr>
                <w:szCs w:val="20"/>
              </w:rPr>
              <w:t>e</w:t>
            </w:r>
            <w:r w:rsidRPr="007A5EAA">
              <w:rPr>
                <w:szCs w:val="20"/>
              </w:rPr>
              <w:t>;</w:t>
            </w:r>
          </w:p>
        </w:tc>
      </w:tr>
      <w:tr w:rsidR="00C65EDD" w:rsidRPr="007A5EAA" w14:paraId="4B1B125B" w14:textId="77777777" w:rsidTr="003C18F4">
        <w:trPr>
          <w:trHeight w:val="397"/>
        </w:trPr>
        <w:tc>
          <w:tcPr>
            <w:tcW w:w="824" w:type="dxa"/>
            <w:shd w:val="clear" w:color="auto" w:fill="auto"/>
            <w:vAlign w:val="center"/>
          </w:tcPr>
          <w:p w14:paraId="6226C1EB" w14:textId="1014C05C" w:rsidR="00C65EDD" w:rsidRPr="007A5EAA" w:rsidRDefault="00C07D4D" w:rsidP="00D10EE6">
            <w:pPr>
              <w:keepNext/>
              <w:keepLines/>
              <w:autoSpaceDE w:val="0"/>
              <w:jc w:val="center"/>
              <w:rPr>
                <w:szCs w:val="20"/>
              </w:rPr>
            </w:pPr>
            <w:r>
              <w:rPr>
                <w:szCs w:val="20"/>
              </w:rPr>
              <w:t>3</w:t>
            </w:r>
          </w:p>
        </w:tc>
        <w:tc>
          <w:tcPr>
            <w:tcW w:w="8100" w:type="dxa"/>
            <w:shd w:val="clear" w:color="auto" w:fill="auto"/>
            <w:vAlign w:val="center"/>
          </w:tcPr>
          <w:p w14:paraId="03EA35B5" w14:textId="77777777" w:rsidR="00C65EDD" w:rsidRPr="007A5EAA" w:rsidRDefault="00C65EDD" w:rsidP="001A4CA9">
            <w:pPr>
              <w:keepNext/>
              <w:keepLines/>
              <w:autoSpaceDE w:val="0"/>
              <w:jc w:val="both"/>
              <w:rPr>
                <w:szCs w:val="20"/>
              </w:rPr>
            </w:pPr>
            <w:r w:rsidRPr="007A5EAA">
              <w:rPr>
                <w:szCs w:val="20"/>
              </w:rPr>
              <w:t>Vsa oprema iz specifikacij mora biti nova</w:t>
            </w:r>
            <w:r w:rsidR="00C17F9D">
              <w:rPr>
                <w:szCs w:val="20"/>
              </w:rPr>
              <w:t xml:space="preserve"> in legalna (</w:t>
            </w:r>
            <w:r w:rsidR="0022398D">
              <w:rPr>
                <w:szCs w:val="20"/>
              </w:rPr>
              <w:t>preverljiva pri zastopniku</w:t>
            </w:r>
            <w:r w:rsidR="00C17F9D">
              <w:rPr>
                <w:szCs w:val="20"/>
              </w:rPr>
              <w:t>; ne sivi trg)</w:t>
            </w:r>
            <w:r w:rsidRPr="007A5EAA">
              <w:rPr>
                <w:szCs w:val="20"/>
              </w:rPr>
              <w:t>;</w:t>
            </w:r>
          </w:p>
        </w:tc>
      </w:tr>
      <w:tr w:rsidR="00C65EDD" w:rsidRPr="007A5EAA" w14:paraId="13AFE3B0" w14:textId="77777777" w:rsidTr="003C18F4">
        <w:trPr>
          <w:trHeight w:val="397"/>
        </w:trPr>
        <w:tc>
          <w:tcPr>
            <w:tcW w:w="824" w:type="dxa"/>
            <w:shd w:val="clear" w:color="auto" w:fill="auto"/>
            <w:vAlign w:val="center"/>
          </w:tcPr>
          <w:p w14:paraId="689C1056" w14:textId="69128936" w:rsidR="00C65EDD" w:rsidRPr="007A5EAA" w:rsidRDefault="00C07D4D" w:rsidP="00D10EE6">
            <w:pPr>
              <w:keepNext/>
              <w:keepLines/>
              <w:autoSpaceDE w:val="0"/>
              <w:jc w:val="center"/>
              <w:rPr>
                <w:szCs w:val="20"/>
              </w:rPr>
            </w:pPr>
            <w:r>
              <w:rPr>
                <w:szCs w:val="20"/>
              </w:rPr>
              <w:t>4</w:t>
            </w:r>
          </w:p>
        </w:tc>
        <w:tc>
          <w:tcPr>
            <w:tcW w:w="8100" w:type="dxa"/>
            <w:shd w:val="clear" w:color="auto" w:fill="auto"/>
            <w:vAlign w:val="center"/>
          </w:tcPr>
          <w:p w14:paraId="462BA6EE" w14:textId="2A1C6CB9" w:rsidR="00C65EDD" w:rsidRPr="007A5EAA" w:rsidRDefault="00C65EDD" w:rsidP="001A4CA9">
            <w:pPr>
              <w:keepNext/>
              <w:keepLines/>
              <w:autoSpaceDE w:val="0"/>
              <w:jc w:val="both"/>
              <w:rPr>
                <w:szCs w:val="20"/>
              </w:rPr>
            </w:pPr>
            <w:r w:rsidRPr="007A5EAA">
              <w:rPr>
                <w:szCs w:val="20"/>
              </w:rPr>
              <w:t xml:space="preserve">Brezplačen dostop do baz znanja proizvajalca in spremljanje odprtih problemov preko spleta, brezplačen spletni dostop do popravkov in nadgradenj sistemske programske opreme (gonilniki, </w:t>
            </w:r>
            <w:proofErr w:type="spellStart"/>
            <w:r w:rsidRPr="007A5EAA">
              <w:rPr>
                <w:szCs w:val="20"/>
              </w:rPr>
              <w:t>firmware</w:t>
            </w:r>
            <w:proofErr w:type="spellEnd"/>
            <w:r w:rsidRPr="007A5EAA">
              <w:rPr>
                <w:szCs w:val="20"/>
              </w:rPr>
              <w:t xml:space="preserve">) pri proizvajalcu opreme in brezplačne storitve nadgradnje sistemske programske opreme v času </w:t>
            </w:r>
            <w:r w:rsidR="00110D46">
              <w:rPr>
                <w:szCs w:val="20"/>
              </w:rPr>
              <w:t>veljavnosti naročnin programske</w:t>
            </w:r>
            <w:r w:rsidRPr="007A5EAA">
              <w:rPr>
                <w:szCs w:val="20"/>
              </w:rPr>
              <w:t xml:space="preserve"> opreme v primeru funkcionalnih t</w:t>
            </w:r>
            <w:r w:rsidR="008A1DF7">
              <w:rPr>
                <w:szCs w:val="20"/>
              </w:rPr>
              <w:t>ežav ali v primeru odstopanj od</w:t>
            </w:r>
            <w:r w:rsidRPr="007A5EAA">
              <w:rPr>
                <w:szCs w:val="20"/>
              </w:rPr>
              <w:t xml:space="preserve"> deklariranih lastnosti ponujene opreme, dos</w:t>
            </w:r>
            <w:r w:rsidR="0022398D">
              <w:rPr>
                <w:szCs w:val="20"/>
              </w:rPr>
              <w:t xml:space="preserve">top do tehnične podpore </w:t>
            </w:r>
            <w:r w:rsidRPr="007A5EAA">
              <w:rPr>
                <w:szCs w:val="20"/>
              </w:rPr>
              <w:t xml:space="preserve">pri </w:t>
            </w:r>
            <w:r w:rsidR="008A5157">
              <w:rPr>
                <w:szCs w:val="20"/>
              </w:rPr>
              <w:t>izvajalcu</w:t>
            </w:r>
            <w:r w:rsidRPr="007A5EAA">
              <w:rPr>
                <w:szCs w:val="20"/>
              </w:rPr>
              <w:t xml:space="preserve"> in/ali proizvajalcu;</w:t>
            </w:r>
          </w:p>
        </w:tc>
      </w:tr>
      <w:tr w:rsidR="00C65EDD" w:rsidRPr="007A5EAA" w14:paraId="03882E26" w14:textId="77777777" w:rsidTr="003C18F4">
        <w:trPr>
          <w:trHeight w:val="397"/>
        </w:trPr>
        <w:tc>
          <w:tcPr>
            <w:tcW w:w="824" w:type="dxa"/>
            <w:shd w:val="clear" w:color="auto" w:fill="auto"/>
            <w:vAlign w:val="center"/>
          </w:tcPr>
          <w:p w14:paraId="5DBE87A4" w14:textId="76E86631" w:rsidR="00C65EDD" w:rsidRPr="007A5EAA" w:rsidRDefault="00C07D4D" w:rsidP="00D10EE6">
            <w:pPr>
              <w:keepNext/>
              <w:keepLines/>
              <w:autoSpaceDE w:val="0"/>
              <w:jc w:val="center"/>
              <w:rPr>
                <w:szCs w:val="20"/>
              </w:rPr>
            </w:pPr>
            <w:r>
              <w:rPr>
                <w:szCs w:val="20"/>
              </w:rPr>
              <w:t>5</w:t>
            </w:r>
          </w:p>
        </w:tc>
        <w:tc>
          <w:tcPr>
            <w:tcW w:w="8100" w:type="dxa"/>
            <w:shd w:val="clear" w:color="auto" w:fill="auto"/>
            <w:vAlign w:val="center"/>
          </w:tcPr>
          <w:p w14:paraId="71667AF6" w14:textId="79E4D433" w:rsidR="00C65EDD" w:rsidRPr="007A5EAA" w:rsidRDefault="00C65EDD" w:rsidP="001A4CA9">
            <w:pPr>
              <w:keepNext/>
              <w:keepLines/>
              <w:autoSpaceDE w:val="0"/>
              <w:jc w:val="both"/>
              <w:rPr>
                <w:szCs w:val="20"/>
              </w:rPr>
            </w:pPr>
            <w:r w:rsidRPr="007A5EAA">
              <w:rPr>
                <w:szCs w:val="20"/>
              </w:rPr>
              <w:t>Pomoč pri reševanju tehničnih problemov v zvezi z nameščeno opremo v rednem delovnem času</w:t>
            </w:r>
            <w:r w:rsidR="00D951E6">
              <w:t xml:space="preserve"> </w:t>
            </w:r>
            <w:r w:rsidR="00D951E6" w:rsidRPr="00D951E6">
              <w:rPr>
                <w:szCs w:val="20"/>
              </w:rPr>
              <w:t>vsak delavnik od ponedeljka do petka od 8.00 do 16.00 ure.</w:t>
            </w:r>
            <w:r w:rsidRPr="007A5EAA">
              <w:rPr>
                <w:szCs w:val="20"/>
              </w:rPr>
              <w:t xml:space="preserve"> (v obdobju </w:t>
            </w:r>
            <w:r w:rsidR="00110D46">
              <w:rPr>
                <w:szCs w:val="20"/>
              </w:rPr>
              <w:t>veljavnosti naročnin</w:t>
            </w:r>
            <w:r w:rsidRPr="007A5EAA">
              <w:rPr>
                <w:szCs w:val="20"/>
              </w:rPr>
              <w:t>);</w:t>
            </w:r>
          </w:p>
        </w:tc>
      </w:tr>
    </w:tbl>
    <w:p w14:paraId="3C5F9BBF" w14:textId="77777777" w:rsidR="00801124" w:rsidRDefault="00801124" w:rsidP="00B02EC4">
      <w:pPr>
        <w:keepNext/>
        <w:keepLines/>
        <w:jc w:val="both"/>
      </w:pPr>
    </w:p>
    <w:p w14:paraId="3AE6B7E5" w14:textId="55FA1CAC" w:rsidR="00086BF7" w:rsidRPr="000A6920" w:rsidRDefault="000A6920" w:rsidP="00B02EC4">
      <w:pPr>
        <w:keepNext/>
        <w:keepLines/>
        <w:jc w:val="both"/>
        <w:rPr>
          <w:i/>
          <w:iCs/>
        </w:rPr>
      </w:pPr>
      <w:r>
        <w:tab/>
      </w:r>
      <w:r>
        <w:tab/>
      </w:r>
      <w:r>
        <w:tab/>
      </w:r>
      <w:r w:rsidR="00172BDE">
        <w:t xml:space="preserve">              </w:t>
      </w:r>
      <w:r w:rsidRPr="000A6920">
        <w:rPr>
          <w:i/>
          <w:iCs/>
        </w:rPr>
        <w:t xml:space="preserve">Tabela </w:t>
      </w:r>
      <w:r w:rsidR="00CC6A4B">
        <w:rPr>
          <w:i/>
          <w:iCs/>
        </w:rPr>
        <w:t>8</w:t>
      </w:r>
      <w:r w:rsidRPr="000A6920">
        <w:rPr>
          <w:i/>
          <w:iCs/>
        </w:rPr>
        <w:t>: Splošne zahteve</w:t>
      </w:r>
    </w:p>
    <w:sectPr w:rsidR="00086BF7" w:rsidRPr="000A6920" w:rsidSect="001A4CA9">
      <w:headerReference w:type="default" r:id="rId8"/>
      <w:footerReference w:type="default" r:id="rId9"/>
      <w:headerReference w:type="first" r:id="rId10"/>
      <w:pgSz w:w="11906" w:h="16838"/>
      <w:pgMar w:top="1701" w:right="1701" w:bottom="1394" w:left="1701" w:header="96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6803" w14:textId="77777777" w:rsidR="00AF0DAC" w:rsidRDefault="00AF0DAC" w:rsidP="002946C9">
      <w:pPr>
        <w:spacing w:line="240" w:lineRule="auto"/>
      </w:pPr>
      <w:r>
        <w:separator/>
      </w:r>
    </w:p>
  </w:endnote>
  <w:endnote w:type="continuationSeparator" w:id="0">
    <w:p w14:paraId="36DCF0B5" w14:textId="77777777" w:rsidR="00AF0DAC" w:rsidRDefault="00AF0DAC" w:rsidP="00294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DD61" w14:textId="77777777" w:rsidR="00BA226F" w:rsidRDefault="00BA226F">
    <w:pPr>
      <w:pStyle w:val="Noga"/>
      <w:jc w:val="center"/>
    </w:pPr>
    <w:r>
      <w:fldChar w:fldCharType="begin"/>
    </w:r>
    <w:r>
      <w:instrText>PAGE   \* MERGEFORMAT</w:instrText>
    </w:r>
    <w:r>
      <w:fldChar w:fldCharType="separate"/>
    </w:r>
    <w:r w:rsidR="008439EE">
      <w:rPr>
        <w:noProof/>
      </w:rPr>
      <w:t>2</w:t>
    </w:r>
    <w:r>
      <w:fldChar w:fldCharType="end"/>
    </w:r>
  </w:p>
  <w:p w14:paraId="12B78CFC" w14:textId="77777777" w:rsidR="00BA226F" w:rsidRPr="00500014" w:rsidRDefault="00BA226F" w:rsidP="001A4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251DB" w14:textId="77777777" w:rsidR="00AF0DAC" w:rsidRDefault="00AF0DAC" w:rsidP="002946C9">
      <w:pPr>
        <w:spacing w:line="240" w:lineRule="auto"/>
      </w:pPr>
      <w:r>
        <w:separator/>
      </w:r>
    </w:p>
  </w:footnote>
  <w:footnote w:type="continuationSeparator" w:id="0">
    <w:p w14:paraId="48B33B64" w14:textId="77777777" w:rsidR="00AF0DAC" w:rsidRDefault="00AF0DAC" w:rsidP="00294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D4CE4" w14:textId="77777777" w:rsidR="00BA226F" w:rsidRDefault="00BA226F">
    <w:pPr>
      <w:pStyle w:val="Glava"/>
      <w:spacing w:line="240" w:lineRule="exact"/>
      <w:rPr>
        <w:rFonts w:ascii="Republika" w:hAnsi="Republika" w:cs="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677" w:type="dxa"/>
      <w:tblCellMar>
        <w:left w:w="70" w:type="dxa"/>
        <w:right w:w="70" w:type="dxa"/>
      </w:tblCellMar>
      <w:tblLook w:val="0000" w:firstRow="0" w:lastRow="0" w:firstColumn="0" w:lastColumn="0" w:noHBand="0" w:noVBand="0"/>
    </w:tblPr>
    <w:tblGrid>
      <w:gridCol w:w="4677"/>
    </w:tblGrid>
    <w:tr w:rsidR="00B456C9" w14:paraId="5B60C0CB" w14:textId="77777777" w:rsidTr="00B456C9">
      <w:tc>
        <w:tcPr>
          <w:tcW w:w="4677" w:type="dxa"/>
        </w:tcPr>
        <w:p w14:paraId="24DBC3F4" w14:textId="77777777" w:rsidR="00B456C9" w:rsidRPr="00B456C9" w:rsidRDefault="00B456C9" w:rsidP="00B456C9">
          <w:pPr>
            <w:widowControl/>
            <w:suppressAutoHyphens w:val="0"/>
            <w:autoSpaceDE w:val="0"/>
            <w:autoSpaceDN w:val="0"/>
            <w:adjustRightInd w:val="0"/>
            <w:spacing w:line="240" w:lineRule="auto"/>
            <w:jc w:val="both"/>
            <w:rPr>
              <w:rFonts w:ascii="Republika" w:hAnsi="Republika" w:cs="Times New Roman"/>
              <w:szCs w:val="20"/>
              <w:lang w:eastAsia="en-US"/>
            </w:rPr>
          </w:pPr>
        </w:p>
        <w:p w14:paraId="1DF933D8" w14:textId="3E5EDC2C" w:rsidR="00B456C9" w:rsidRPr="00B456C9" w:rsidRDefault="002F0019" w:rsidP="00B456C9">
          <w:pPr>
            <w:widowControl/>
            <w:suppressAutoHyphens w:val="0"/>
            <w:autoSpaceDE w:val="0"/>
            <w:autoSpaceDN w:val="0"/>
            <w:adjustRightInd w:val="0"/>
            <w:spacing w:line="240" w:lineRule="auto"/>
            <w:jc w:val="both"/>
            <w:rPr>
              <w:rFonts w:ascii="Republika" w:hAnsi="Republika" w:cs="Times New Roman"/>
              <w:szCs w:val="20"/>
              <w:lang w:eastAsia="en-US"/>
            </w:rPr>
          </w:pPr>
          <w:r>
            <w:rPr>
              <w:noProof/>
            </w:rPr>
            <w:drawing>
              <wp:anchor distT="0" distB="0" distL="114300" distR="114300" simplePos="0" relativeHeight="251658240" behindDoc="0" locked="0" layoutInCell="1" allowOverlap="1" wp14:anchorId="1C0EB75E" wp14:editId="3AE6ABF0">
                <wp:simplePos x="0" y="0"/>
                <wp:positionH relativeFrom="column">
                  <wp:posOffset>-433070</wp:posOffset>
                </wp:positionH>
                <wp:positionV relativeFrom="paragraph">
                  <wp:posOffset>6350</wp:posOffset>
                </wp:positionV>
                <wp:extent cx="300355" cy="347980"/>
                <wp:effectExtent l="0" t="0" r="0" b="0"/>
                <wp:wrapSquare wrapText="bothSides"/>
                <wp:docPr id="6"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7216" behindDoc="1" locked="0" layoutInCell="0" allowOverlap="1" wp14:anchorId="7B9D4D16" wp14:editId="2CAF09AB">
                    <wp:simplePos x="0" y="0"/>
                    <wp:positionH relativeFrom="column">
                      <wp:posOffset>-431800</wp:posOffset>
                    </wp:positionH>
                    <wp:positionV relativeFrom="page">
                      <wp:posOffset>3600449</wp:posOffset>
                    </wp:positionV>
                    <wp:extent cx="252095" cy="0"/>
                    <wp:effectExtent l="0" t="0" r="0" b="0"/>
                    <wp:wrapNone/>
                    <wp:docPr id="146803585"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4A637B" id="Raven povezovalnik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B456C9" w:rsidRPr="00B456C9">
            <w:rPr>
              <w:rFonts w:ascii="Republika" w:hAnsi="Republika" w:cs="Times New Roman"/>
              <w:szCs w:val="20"/>
              <w:lang w:eastAsia="en-US"/>
            </w:rPr>
            <w:t>REPUBLIKA SLOVENIJA</w:t>
          </w:r>
        </w:p>
        <w:p w14:paraId="7C46B4E4" w14:textId="77777777" w:rsidR="00B456C9" w:rsidRPr="00B456C9" w:rsidRDefault="00B456C9" w:rsidP="00B456C9">
          <w:pPr>
            <w:widowControl/>
            <w:tabs>
              <w:tab w:val="center" w:pos="4536"/>
              <w:tab w:val="left" w:pos="5112"/>
              <w:tab w:val="right" w:pos="9072"/>
            </w:tabs>
            <w:suppressAutoHyphens w:val="0"/>
            <w:spacing w:line="240" w:lineRule="exact"/>
            <w:jc w:val="both"/>
            <w:rPr>
              <w:rFonts w:ascii="Republika" w:hAnsi="Republika" w:cs="Times New Roman"/>
              <w:b/>
              <w:caps/>
              <w:szCs w:val="20"/>
              <w:lang w:eastAsia="en-US"/>
            </w:rPr>
          </w:pPr>
          <w:r w:rsidRPr="00B456C9">
            <w:rPr>
              <w:rFonts w:ascii="Republika" w:hAnsi="Republika" w:cs="Times New Roman"/>
              <w:b/>
              <w:caps/>
              <w:szCs w:val="20"/>
              <w:lang w:eastAsia="en-US"/>
            </w:rPr>
            <w:t>MINISTRSTVO za DIGITALNO PREOBRAZBO</w:t>
          </w:r>
        </w:p>
        <w:p w14:paraId="20B503D5" w14:textId="48110155" w:rsidR="00B456C9" w:rsidRPr="00B456C9" w:rsidRDefault="00B456C9" w:rsidP="00CC6A4B">
          <w:pPr>
            <w:widowControl/>
            <w:tabs>
              <w:tab w:val="center" w:pos="4536"/>
              <w:tab w:val="left" w:pos="5112"/>
              <w:tab w:val="right" w:pos="9072"/>
            </w:tabs>
            <w:suppressAutoHyphens w:val="0"/>
            <w:spacing w:line="240" w:lineRule="exact"/>
            <w:jc w:val="both"/>
            <w:rPr>
              <w:szCs w:val="22"/>
              <w:lang w:eastAsia="en-US"/>
            </w:rPr>
          </w:pPr>
          <w:r w:rsidRPr="00B456C9">
            <w:rPr>
              <w:sz w:val="16"/>
              <w:szCs w:val="22"/>
              <w:lang w:eastAsia="en-US"/>
            </w:rPr>
            <w:t>Davčna ulica 1, 1000 Ljubljana</w:t>
          </w:r>
          <w:r w:rsidRPr="00B456C9">
            <w:rPr>
              <w:sz w:val="16"/>
              <w:szCs w:val="22"/>
              <w:lang w:eastAsia="en-US"/>
            </w:rPr>
            <w:tab/>
          </w:r>
          <w:r w:rsidRPr="00B456C9">
            <w:rPr>
              <w:sz w:val="16"/>
              <w:szCs w:val="22"/>
              <w:lang w:eastAsia="en-US"/>
            </w:rPr>
            <w:tab/>
          </w:r>
        </w:p>
      </w:tc>
    </w:tr>
  </w:tbl>
  <w:p w14:paraId="29D1115A" w14:textId="77777777" w:rsidR="00BA226F" w:rsidRDefault="00BA226F" w:rsidP="009026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3"/>
    <w:lvl w:ilvl="0">
      <w:start w:val="2"/>
      <w:numFmt w:val="bullet"/>
      <w:lvlText w:val="-"/>
      <w:lvlJc w:val="left"/>
      <w:pPr>
        <w:tabs>
          <w:tab w:val="num" w:pos="0"/>
        </w:tabs>
        <w:ind w:left="720" w:hanging="360"/>
      </w:pPr>
      <w:rPr>
        <w:rFonts w:ascii="TimesNewRomanPSMT" w:hAnsi="TimesNewRomanPSMT" w:cs="TimesNewRomanPSMT"/>
      </w:rPr>
    </w:lvl>
  </w:abstractNum>
  <w:abstractNum w:abstractNumId="1" w15:restartNumberingAfterBreak="0">
    <w:nsid w:val="00282027"/>
    <w:multiLevelType w:val="multilevel"/>
    <w:tmpl w:val="55121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5130F"/>
    <w:multiLevelType w:val="hybridMultilevel"/>
    <w:tmpl w:val="BAFA9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649D9"/>
    <w:multiLevelType w:val="multilevel"/>
    <w:tmpl w:val="7840C1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987227"/>
    <w:multiLevelType w:val="multilevel"/>
    <w:tmpl w:val="4A54D4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 w15:restartNumberingAfterBreak="0">
    <w:nsid w:val="130C7906"/>
    <w:multiLevelType w:val="hybridMultilevel"/>
    <w:tmpl w:val="3B905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247C47"/>
    <w:multiLevelType w:val="multilevel"/>
    <w:tmpl w:val="03402F4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start w:val="1"/>
      <w:numFmt w:val="lowerRoman"/>
      <w:lvlText w:val="%3."/>
      <w:lvlJc w:val="right"/>
      <w:pPr>
        <w:ind w:left="2160" w:hanging="360"/>
      </w:p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1C552229"/>
    <w:multiLevelType w:val="hybridMultilevel"/>
    <w:tmpl w:val="7076EC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C644D83"/>
    <w:multiLevelType w:val="hybridMultilevel"/>
    <w:tmpl w:val="AA08A9E0"/>
    <w:lvl w:ilvl="0" w:tplc="04E415F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F64B7E"/>
    <w:multiLevelType w:val="hybridMultilevel"/>
    <w:tmpl w:val="E6D4EBA8"/>
    <w:lvl w:ilvl="0" w:tplc="04090001">
      <w:start w:val="1"/>
      <w:numFmt w:val="bullet"/>
      <w:lvlText w:val=""/>
      <w:lvlJc w:val="left"/>
      <w:pPr>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A0D8C"/>
    <w:multiLevelType w:val="multilevel"/>
    <w:tmpl w:val="BEA20216"/>
    <w:lvl w:ilvl="0">
      <w:start w:val="1"/>
      <w:numFmt w:val="decimal"/>
      <w:pStyle w:val="Naslov1"/>
      <w:lvlText w:val="%1."/>
      <w:lvlJc w:val="left"/>
      <w:pPr>
        <w:ind w:left="720" w:hanging="360"/>
      </w:pPr>
      <w:rPr>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9129CD"/>
    <w:multiLevelType w:val="multilevel"/>
    <w:tmpl w:val="C1A8CC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A24B59"/>
    <w:multiLevelType w:val="hybridMultilevel"/>
    <w:tmpl w:val="A61C2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1C33FE"/>
    <w:multiLevelType w:val="hybridMultilevel"/>
    <w:tmpl w:val="3020832C"/>
    <w:lvl w:ilvl="0" w:tplc="27122C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2D5656"/>
    <w:multiLevelType w:val="multilevel"/>
    <w:tmpl w:val="F5789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80533E"/>
    <w:multiLevelType w:val="hybridMultilevel"/>
    <w:tmpl w:val="8CC266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D29AE"/>
    <w:multiLevelType w:val="hybridMultilevel"/>
    <w:tmpl w:val="EAB02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9262D8"/>
    <w:multiLevelType w:val="hybridMultilevel"/>
    <w:tmpl w:val="A3707C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29532B1"/>
    <w:multiLevelType w:val="multilevel"/>
    <w:tmpl w:val="01927C74"/>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61D3349"/>
    <w:multiLevelType w:val="hybridMultilevel"/>
    <w:tmpl w:val="8FD68B7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C37FD1"/>
    <w:multiLevelType w:val="hybridMultilevel"/>
    <w:tmpl w:val="07C8EC98"/>
    <w:lvl w:ilvl="0" w:tplc="04240001">
      <w:start w:val="1"/>
      <w:numFmt w:val="bullet"/>
      <w:lvlText w:val=""/>
      <w:lvlJc w:val="left"/>
      <w:pPr>
        <w:ind w:left="720" w:hanging="360"/>
      </w:pPr>
      <w:rPr>
        <w:rFonts w:ascii="Symbol" w:hAnsi="Symbol" w:hint="default"/>
      </w:rPr>
    </w:lvl>
    <w:lvl w:ilvl="1" w:tplc="7DDE3192">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3B3D21"/>
    <w:multiLevelType w:val="multilevel"/>
    <w:tmpl w:val="A378B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B53330"/>
    <w:multiLevelType w:val="hybridMultilevel"/>
    <w:tmpl w:val="FA669E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222CA"/>
    <w:multiLevelType w:val="hybridMultilevel"/>
    <w:tmpl w:val="5C20A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2637D6"/>
    <w:multiLevelType w:val="multilevel"/>
    <w:tmpl w:val="8A46145C"/>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CA37C6"/>
    <w:multiLevelType w:val="hybridMultilevel"/>
    <w:tmpl w:val="24AC51AA"/>
    <w:lvl w:ilvl="0" w:tplc="04E415F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D3140B"/>
    <w:multiLevelType w:val="hybridMultilevel"/>
    <w:tmpl w:val="97CCF590"/>
    <w:lvl w:ilvl="0" w:tplc="1004A8A6">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985A84"/>
    <w:multiLevelType w:val="multilevel"/>
    <w:tmpl w:val="A330E8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9" w15:restartNumberingAfterBreak="0">
    <w:nsid w:val="4EA01D61"/>
    <w:multiLevelType w:val="hybridMultilevel"/>
    <w:tmpl w:val="89645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1D2B8A"/>
    <w:multiLevelType w:val="hybridMultilevel"/>
    <w:tmpl w:val="1E92381C"/>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BA2E09"/>
    <w:multiLevelType w:val="multilevel"/>
    <w:tmpl w:val="8E4692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457E0"/>
    <w:multiLevelType w:val="hybridMultilevel"/>
    <w:tmpl w:val="4E207522"/>
    <w:lvl w:ilvl="0" w:tplc="503C78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1C275E"/>
    <w:multiLevelType w:val="hybridMultilevel"/>
    <w:tmpl w:val="E974B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E53652"/>
    <w:multiLevelType w:val="multilevel"/>
    <w:tmpl w:val="69A8BF1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615157"/>
    <w:multiLevelType w:val="hybridMultilevel"/>
    <w:tmpl w:val="7CBA7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9603E3"/>
    <w:multiLevelType w:val="hybridMultilevel"/>
    <w:tmpl w:val="75907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BA3BC2"/>
    <w:multiLevelType w:val="hybridMultilevel"/>
    <w:tmpl w:val="5A9C7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8A7D7A"/>
    <w:multiLevelType w:val="hybridMultilevel"/>
    <w:tmpl w:val="90545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BC4800"/>
    <w:multiLevelType w:val="hybridMultilevel"/>
    <w:tmpl w:val="39561776"/>
    <w:lvl w:ilvl="0" w:tplc="864EF40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A7472"/>
    <w:multiLevelType w:val="multilevel"/>
    <w:tmpl w:val="07BC124E"/>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31027F"/>
    <w:multiLevelType w:val="multilevel"/>
    <w:tmpl w:val="C3B69B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623434">
    <w:abstractNumId w:val="0"/>
  </w:num>
  <w:num w:numId="2" w16cid:durableId="2090344522">
    <w:abstractNumId w:val="9"/>
  </w:num>
  <w:num w:numId="3" w16cid:durableId="1786001737">
    <w:abstractNumId w:val="2"/>
  </w:num>
  <w:num w:numId="4" w16cid:durableId="2001303405">
    <w:abstractNumId w:val="23"/>
  </w:num>
  <w:num w:numId="5" w16cid:durableId="1793017395">
    <w:abstractNumId w:val="5"/>
  </w:num>
  <w:num w:numId="6" w16cid:durableId="1140071808">
    <w:abstractNumId w:val="13"/>
  </w:num>
  <w:num w:numId="7" w16cid:durableId="1967657744">
    <w:abstractNumId w:val="17"/>
  </w:num>
  <w:num w:numId="8" w16cid:durableId="2077391699">
    <w:abstractNumId w:val="16"/>
  </w:num>
  <w:num w:numId="9" w16cid:durableId="1902445007">
    <w:abstractNumId w:val="38"/>
  </w:num>
  <w:num w:numId="10" w16cid:durableId="306400903">
    <w:abstractNumId w:val="37"/>
  </w:num>
  <w:num w:numId="11" w16cid:durableId="1436755128">
    <w:abstractNumId w:val="29"/>
  </w:num>
  <w:num w:numId="12" w16cid:durableId="1332561012">
    <w:abstractNumId w:val="36"/>
  </w:num>
  <w:num w:numId="13" w16cid:durableId="1735277588">
    <w:abstractNumId w:val="12"/>
  </w:num>
  <w:num w:numId="14" w16cid:durableId="489568183">
    <w:abstractNumId w:val="7"/>
  </w:num>
  <w:num w:numId="15" w16cid:durableId="377826743">
    <w:abstractNumId w:val="21"/>
  </w:num>
  <w:num w:numId="16" w16cid:durableId="337272631">
    <w:abstractNumId w:val="15"/>
  </w:num>
  <w:num w:numId="17" w16cid:durableId="5059904">
    <w:abstractNumId w:val="20"/>
  </w:num>
  <w:num w:numId="18" w16cid:durableId="3605141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8478897">
    <w:abstractNumId w:val="1"/>
  </w:num>
  <w:num w:numId="20" w16cid:durableId="1953897995">
    <w:abstractNumId w:val="39"/>
  </w:num>
  <w:num w:numId="21" w16cid:durableId="1418281181">
    <w:abstractNumId w:val="30"/>
  </w:num>
  <w:num w:numId="22" w16cid:durableId="355229330">
    <w:abstractNumId w:val="42"/>
  </w:num>
  <w:num w:numId="23" w16cid:durableId="1180850454">
    <w:abstractNumId w:val="1"/>
  </w:num>
  <w:num w:numId="24" w16cid:durableId="1606503184">
    <w:abstractNumId w:val="32"/>
  </w:num>
  <w:num w:numId="25" w16cid:durableId="1968320150">
    <w:abstractNumId w:val="19"/>
  </w:num>
  <w:num w:numId="26" w16cid:durableId="1649630935">
    <w:abstractNumId w:val="24"/>
  </w:num>
  <w:num w:numId="27" w16cid:durableId="538394040">
    <w:abstractNumId w:val="11"/>
  </w:num>
  <w:num w:numId="28" w16cid:durableId="1865553886">
    <w:abstractNumId w:val="31"/>
  </w:num>
  <w:num w:numId="29" w16cid:durableId="1455832488">
    <w:abstractNumId w:val="6"/>
  </w:num>
  <w:num w:numId="30" w16cid:durableId="608583284">
    <w:abstractNumId w:val="34"/>
  </w:num>
  <w:num w:numId="31" w16cid:durableId="945162205">
    <w:abstractNumId w:val="8"/>
  </w:num>
  <w:num w:numId="32" w16cid:durableId="1607426415">
    <w:abstractNumId w:val="18"/>
  </w:num>
  <w:num w:numId="33" w16cid:durableId="639304765">
    <w:abstractNumId w:val="41"/>
  </w:num>
  <w:num w:numId="34" w16cid:durableId="1118722575">
    <w:abstractNumId w:val="14"/>
  </w:num>
  <w:num w:numId="35" w16cid:durableId="969672459">
    <w:abstractNumId w:val="22"/>
  </w:num>
  <w:num w:numId="36" w16cid:durableId="1798182883">
    <w:abstractNumId w:val="26"/>
  </w:num>
  <w:num w:numId="37" w16cid:durableId="622345324">
    <w:abstractNumId w:val="28"/>
  </w:num>
  <w:num w:numId="38" w16cid:durableId="1145899412">
    <w:abstractNumId w:val="3"/>
  </w:num>
  <w:num w:numId="39" w16cid:durableId="845367766">
    <w:abstractNumId w:val="4"/>
  </w:num>
  <w:num w:numId="40" w16cid:durableId="1632200721">
    <w:abstractNumId w:val="25"/>
  </w:num>
  <w:num w:numId="41" w16cid:durableId="873538997">
    <w:abstractNumId w:val="40"/>
  </w:num>
  <w:num w:numId="42" w16cid:durableId="1510951730">
    <w:abstractNumId w:val="27"/>
  </w:num>
  <w:num w:numId="43" w16cid:durableId="1882861211">
    <w:abstractNumId w:val="35"/>
  </w:num>
  <w:num w:numId="44" w16cid:durableId="1792045305">
    <w:abstractNumId w:val="10"/>
  </w:num>
  <w:num w:numId="45" w16cid:durableId="108226261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DA"/>
    <w:rsid w:val="00016EAD"/>
    <w:rsid w:val="00021ED7"/>
    <w:rsid w:val="00023EB0"/>
    <w:rsid w:val="00056F59"/>
    <w:rsid w:val="00063B06"/>
    <w:rsid w:val="0006598D"/>
    <w:rsid w:val="00077A5F"/>
    <w:rsid w:val="00081861"/>
    <w:rsid w:val="00083107"/>
    <w:rsid w:val="00086BF7"/>
    <w:rsid w:val="00091307"/>
    <w:rsid w:val="00094586"/>
    <w:rsid w:val="000A6920"/>
    <w:rsid w:val="000B2708"/>
    <w:rsid w:val="000B3E04"/>
    <w:rsid w:val="000C1FE8"/>
    <w:rsid w:val="000C62F7"/>
    <w:rsid w:val="000D25E1"/>
    <w:rsid w:val="000D450E"/>
    <w:rsid w:val="000D5CE7"/>
    <w:rsid w:val="000E2C7B"/>
    <w:rsid w:val="000E573A"/>
    <w:rsid w:val="000E7A0D"/>
    <w:rsid w:val="000F2F17"/>
    <w:rsid w:val="00104BDE"/>
    <w:rsid w:val="00107B15"/>
    <w:rsid w:val="00107B6E"/>
    <w:rsid w:val="00110D46"/>
    <w:rsid w:val="00111B4D"/>
    <w:rsid w:val="00120FFF"/>
    <w:rsid w:val="001253A0"/>
    <w:rsid w:val="0012726B"/>
    <w:rsid w:val="00140248"/>
    <w:rsid w:val="00172BDE"/>
    <w:rsid w:val="0018247A"/>
    <w:rsid w:val="00182C05"/>
    <w:rsid w:val="001830A4"/>
    <w:rsid w:val="00185BED"/>
    <w:rsid w:val="001A4CA9"/>
    <w:rsid w:val="001C28FB"/>
    <w:rsid w:val="001C647C"/>
    <w:rsid w:val="001D1EE0"/>
    <w:rsid w:val="001E36D2"/>
    <w:rsid w:val="001F17F6"/>
    <w:rsid w:val="001F79E6"/>
    <w:rsid w:val="00206889"/>
    <w:rsid w:val="00212E6B"/>
    <w:rsid w:val="00217010"/>
    <w:rsid w:val="00221277"/>
    <w:rsid w:val="0022398D"/>
    <w:rsid w:val="002248E7"/>
    <w:rsid w:val="0023194E"/>
    <w:rsid w:val="00233682"/>
    <w:rsid w:val="00234F92"/>
    <w:rsid w:val="00240090"/>
    <w:rsid w:val="002414AF"/>
    <w:rsid w:val="002443D8"/>
    <w:rsid w:val="0024709F"/>
    <w:rsid w:val="00260A07"/>
    <w:rsid w:val="00261CEB"/>
    <w:rsid w:val="0026487B"/>
    <w:rsid w:val="00267BCD"/>
    <w:rsid w:val="0027210E"/>
    <w:rsid w:val="00277310"/>
    <w:rsid w:val="00277349"/>
    <w:rsid w:val="00280BE0"/>
    <w:rsid w:val="00283E2D"/>
    <w:rsid w:val="00285AB4"/>
    <w:rsid w:val="00291EAD"/>
    <w:rsid w:val="002946C9"/>
    <w:rsid w:val="002958F3"/>
    <w:rsid w:val="002B022A"/>
    <w:rsid w:val="002B289F"/>
    <w:rsid w:val="002B2DC9"/>
    <w:rsid w:val="002B474F"/>
    <w:rsid w:val="002C0BBD"/>
    <w:rsid w:val="002C3162"/>
    <w:rsid w:val="002C4300"/>
    <w:rsid w:val="002C6BD2"/>
    <w:rsid w:val="002D2232"/>
    <w:rsid w:val="002E44A4"/>
    <w:rsid w:val="002E55B6"/>
    <w:rsid w:val="002E5D7E"/>
    <w:rsid w:val="002F0019"/>
    <w:rsid w:val="002F027C"/>
    <w:rsid w:val="00300A23"/>
    <w:rsid w:val="00300FEA"/>
    <w:rsid w:val="003079E2"/>
    <w:rsid w:val="0031145B"/>
    <w:rsid w:val="00314A01"/>
    <w:rsid w:val="00315285"/>
    <w:rsid w:val="00317427"/>
    <w:rsid w:val="003212FD"/>
    <w:rsid w:val="00325D5D"/>
    <w:rsid w:val="00325DC1"/>
    <w:rsid w:val="00331C6D"/>
    <w:rsid w:val="00333A9E"/>
    <w:rsid w:val="00334549"/>
    <w:rsid w:val="0033523D"/>
    <w:rsid w:val="00335692"/>
    <w:rsid w:val="00340B91"/>
    <w:rsid w:val="0034623B"/>
    <w:rsid w:val="00350199"/>
    <w:rsid w:val="003574A3"/>
    <w:rsid w:val="00360DBB"/>
    <w:rsid w:val="00362E51"/>
    <w:rsid w:val="00364FFF"/>
    <w:rsid w:val="00374365"/>
    <w:rsid w:val="003754C3"/>
    <w:rsid w:val="00377C74"/>
    <w:rsid w:val="00377F12"/>
    <w:rsid w:val="00381092"/>
    <w:rsid w:val="00384EAC"/>
    <w:rsid w:val="00386282"/>
    <w:rsid w:val="00391AA4"/>
    <w:rsid w:val="003A34B4"/>
    <w:rsid w:val="003A713F"/>
    <w:rsid w:val="003B0763"/>
    <w:rsid w:val="003B3AE4"/>
    <w:rsid w:val="003C0D04"/>
    <w:rsid w:val="003C11EE"/>
    <w:rsid w:val="003C18F4"/>
    <w:rsid w:val="003C43F0"/>
    <w:rsid w:val="003D2478"/>
    <w:rsid w:val="003E65AF"/>
    <w:rsid w:val="003E6D6B"/>
    <w:rsid w:val="003E6D85"/>
    <w:rsid w:val="003E6F21"/>
    <w:rsid w:val="003F19E2"/>
    <w:rsid w:val="003F3AA3"/>
    <w:rsid w:val="00400D01"/>
    <w:rsid w:val="004077F7"/>
    <w:rsid w:val="00410688"/>
    <w:rsid w:val="00411A5C"/>
    <w:rsid w:val="00414C18"/>
    <w:rsid w:val="00433047"/>
    <w:rsid w:val="0043749D"/>
    <w:rsid w:val="004407CB"/>
    <w:rsid w:val="004408D6"/>
    <w:rsid w:val="0045373A"/>
    <w:rsid w:val="00454519"/>
    <w:rsid w:val="00454A9A"/>
    <w:rsid w:val="00464B64"/>
    <w:rsid w:val="00465E93"/>
    <w:rsid w:val="00466650"/>
    <w:rsid w:val="00471B68"/>
    <w:rsid w:val="00471C89"/>
    <w:rsid w:val="00472798"/>
    <w:rsid w:val="0048282D"/>
    <w:rsid w:val="00486507"/>
    <w:rsid w:val="00487F55"/>
    <w:rsid w:val="00490966"/>
    <w:rsid w:val="00496D4A"/>
    <w:rsid w:val="004A5A94"/>
    <w:rsid w:val="004B02D6"/>
    <w:rsid w:val="004B2ED4"/>
    <w:rsid w:val="004B3E25"/>
    <w:rsid w:val="004C1652"/>
    <w:rsid w:val="004C4B76"/>
    <w:rsid w:val="004C6B52"/>
    <w:rsid w:val="004D1432"/>
    <w:rsid w:val="004E0322"/>
    <w:rsid w:val="004E1FF1"/>
    <w:rsid w:val="004E25E5"/>
    <w:rsid w:val="004E5A7F"/>
    <w:rsid w:val="004F6FB6"/>
    <w:rsid w:val="0050030B"/>
    <w:rsid w:val="00511BE5"/>
    <w:rsid w:val="0051356C"/>
    <w:rsid w:val="00513D2F"/>
    <w:rsid w:val="005225E3"/>
    <w:rsid w:val="005251B6"/>
    <w:rsid w:val="005273D9"/>
    <w:rsid w:val="00531277"/>
    <w:rsid w:val="0053437F"/>
    <w:rsid w:val="00535C47"/>
    <w:rsid w:val="00540AF8"/>
    <w:rsid w:val="0054146B"/>
    <w:rsid w:val="00542069"/>
    <w:rsid w:val="00542258"/>
    <w:rsid w:val="00544B35"/>
    <w:rsid w:val="0056448A"/>
    <w:rsid w:val="00564B0F"/>
    <w:rsid w:val="00571146"/>
    <w:rsid w:val="00573B89"/>
    <w:rsid w:val="00577F3C"/>
    <w:rsid w:val="00583CC2"/>
    <w:rsid w:val="00584FD8"/>
    <w:rsid w:val="005937E5"/>
    <w:rsid w:val="00597546"/>
    <w:rsid w:val="005A214A"/>
    <w:rsid w:val="005B1DD2"/>
    <w:rsid w:val="005B2177"/>
    <w:rsid w:val="005C6B1E"/>
    <w:rsid w:val="005C6C76"/>
    <w:rsid w:val="005D08CB"/>
    <w:rsid w:val="005D413C"/>
    <w:rsid w:val="005D4897"/>
    <w:rsid w:val="005D6934"/>
    <w:rsid w:val="00604917"/>
    <w:rsid w:val="006054A4"/>
    <w:rsid w:val="00612240"/>
    <w:rsid w:val="00612EE9"/>
    <w:rsid w:val="00614422"/>
    <w:rsid w:val="0063107E"/>
    <w:rsid w:val="00631167"/>
    <w:rsid w:val="00633051"/>
    <w:rsid w:val="0063422F"/>
    <w:rsid w:val="00642FDD"/>
    <w:rsid w:val="00643CD8"/>
    <w:rsid w:val="006470AD"/>
    <w:rsid w:val="006515A7"/>
    <w:rsid w:val="00655F83"/>
    <w:rsid w:val="006638C8"/>
    <w:rsid w:val="00667559"/>
    <w:rsid w:val="006759F5"/>
    <w:rsid w:val="0067772F"/>
    <w:rsid w:val="00677E05"/>
    <w:rsid w:val="00680B1F"/>
    <w:rsid w:val="00681350"/>
    <w:rsid w:val="006823DB"/>
    <w:rsid w:val="006873D8"/>
    <w:rsid w:val="00693D2A"/>
    <w:rsid w:val="006A09B4"/>
    <w:rsid w:val="006A5CB8"/>
    <w:rsid w:val="006A78A5"/>
    <w:rsid w:val="006B15A9"/>
    <w:rsid w:val="006B2E25"/>
    <w:rsid w:val="006B75B6"/>
    <w:rsid w:val="006C7DE8"/>
    <w:rsid w:val="006D394C"/>
    <w:rsid w:val="006D68EF"/>
    <w:rsid w:val="006F0198"/>
    <w:rsid w:val="006F031C"/>
    <w:rsid w:val="006F77AF"/>
    <w:rsid w:val="006F7C66"/>
    <w:rsid w:val="00705981"/>
    <w:rsid w:val="00711D15"/>
    <w:rsid w:val="00712606"/>
    <w:rsid w:val="007154EA"/>
    <w:rsid w:val="007166BA"/>
    <w:rsid w:val="00721695"/>
    <w:rsid w:val="00727C44"/>
    <w:rsid w:val="0073528D"/>
    <w:rsid w:val="007438C4"/>
    <w:rsid w:val="00750BCE"/>
    <w:rsid w:val="0075706D"/>
    <w:rsid w:val="007610B5"/>
    <w:rsid w:val="00762020"/>
    <w:rsid w:val="00783EFD"/>
    <w:rsid w:val="00787840"/>
    <w:rsid w:val="007940CF"/>
    <w:rsid w:val="00796104"/>
    <w:rsid w:val="007978DB"/>
    <w:rsid w:val="007A0F0A"/>
    <w:rsid w:val="007A5EAA"/>
    <w:rsid w:val="007A7B4D"/>
    <w:rsid w:val="007C26D0"/>
    <w:rsid w:val="007D1005"/>
    <w:rsid w:val="007D6193"/>
    <w:rsid w:val="007E6CE3"/>
    <w:rsid w:val="007E6DCE"/>
    <w:rsid w:val="007F21C4"/>
    <w:rsid w:val="007F7C27"/>
    <w:rsid w:val="00801124"/>
    <w:rsid w:val="008159B8"/>
    <w:rsid w:val="008159EE"/>
    <w:rsid w:val="00823470"/>
    <w:rsid w:val="008240F1"/>
    <w:rsid w:val="008315C9"/>
    <w:rsid w:val="00833EC5"/>
    <w:rsid w:val="00840B6D"/>
    <w:rsid w:val="008439EE"/>
    <w:rsid w:val="0085013B"/>
    <w:rsid w:val="00850E07"/>
    <w:rsid w:val="00857CBE"/>
    <w:rsid w:val="0086311F"/>
    <w:rsid w:val="00866DEE"/>
    <w:rsid w:val="008679ED"/>
    <w:rsid w:val="00872A2D"/>
    <w:rsid w:val="0087633B"/>
    <w:rsid w:val="0088107E"/>
    <w:rsid w:val="008824C4"/>
    <w:rsid w:val="00885F84"/>
    <w:rsid w:val="00887065"/>
    <w:rsid w:val="00895D77"/>
    <w:rsid w:val="008A1DF7"/>
    <w:rsid w:val="008A5157"/>
    <w:rsid w:val="008A525E"/>
    <w:rsid w:val="008B0D35"/>
    <w:rsid w:val="008C033D"/>
    <w:rsid w:val="008C269D"/>
    <w:rsid w:val="008C7CB4"/>
    <w:rsid w:val="008D4E27"/>
    <w:rsid w:val="008E0C28"/>
    <w:rsid w:val="008E641F"/>
    <w:rsid w:val="008E758C"/>
    <w:rsid w:val="008F57B8"/>
    <w:rsid w:val="008F688F"/>
    <w:rsid w:val="00901DEC"/>
    <w:rsid w:val="00902619"/>
    <w:rsid w:val="00903EA4"/>
    <w:rsid w:val="00910E58"/>
    <w:rsid w:val="00912DB9"/>
    <w:rsid w:val="009162B8"/>
    <w:rsid w:val="00925939"/>
    <w:rsid w:val="00926F3D"/>
    <w:rsid w:val="00930384"/>
    <w:rsid w:val="0093465B"/>
    <w:rsid w:val="009459F2"/>
    <w:rsid w:val="00945BB1"/>
    <w:rsid w:val="009514B5"/>
    <w:rsid w:val="00951D0A"/>
    <w:rsid w:val="00965CD3"/>
    <w:rsid w:val="00971554"/>
    <w:rsid w:val="00982634"/>
    <w:rsid w:val="00991575"/>
    <w:rsid w:val="00995850"/>
    <w:rsid w:val="00996752"/>
    <w:rsid w:val="009B46E3"/>
    <w:rsid w:val="009B7131"/>
    <w:rsid w:val="009B7AC0"/>
    <w:rsid w:val="009C0D35"/>
    <w:rsid w:val="009C3EBF"/>
    <w:rsid w:val="009C41D7"/>
    <w:rsid w:val="009C47BC"/>
    <w:rsid w:val="009D335A"/>
    <w:rsid w:val="009D6D89"/>
    <w:rsid w:val="009E68C4"/>
    <w:rsid w:val="009F28BE"/>
    <w:rsid w:val="00A00FE2"/>
    <w:rsid w:val="00A02C77"/>
    <w:rsid w:val="00A02FAF"/>
    <w:rsid w:val="00A159D2"/>
    <w:rsid w:val="00A22B8B"/>
    <w:rsid w:val="00A257C3"/>
    <w:rsid w:val="00A3140E"/>
    <w:rsid w:val="00A3371B"/>
    <w:rsid w:val="00A40D7A"/>
    <w:rsid w:val="00A422CC"/>
    <w:rsid w:val="00A43A9D"/>
    <w:rsid w:val="00A52293"/>
    <w:rsid w:val="00A615BC"/>
    <w:rsid w:val="00A6669C"/>
    <w:rsid w:val="00A704E0"/>
    <w:rsid w:val="00A70977"/>
    <w:rsid w:val="00A81F63"/>
    <w:rsid w:val="00A91161"/>
    <w:rsid w:val="00A921B2"/>
    <w:rsid w:val="00AA5FFF"/>
    <w:rsid w:val="00AA63C2"/>
    <w:rsid w:val="00AB1E84"/>
    <w:rsid w:val="00AB5ACB"/>
    <w:rsid w:val="00AB66FB"/>
    <w:rsid w:val="00AC2BD6"/>
    <w:rsid w:val="00AC356C"/>
    <w:rsid w:val="00AE1E7D"/>
    <w:rsid w:val="00AE3271"/>
    <w:rsid w:val="00AF0DAC"/>
    <w:rsid w:val="00AF433E"/>
    <w:rsid w:val="00B02EC4"/>
    <w:rsid w:val="00B17D3B"/>
    <w:rsid w:val="00B224F8"/>
    <w:rsid w:val="00B2766B"/>
    <w:rsid w:val="00B3024C"/>
    <w:rsid w:val="00B3254D"/>
    <w:rsid w:val="00B32689"/>
    <w:rsid w:val="00B40625"/>
    <w:rsid w:val="00B41476"/>
    <w:rsid w:val="00B456C9"/>
    <w:rsid w:val="00B50F96"/>
    <w:rsid w:val="00B56BA0"/>
    <w:rsid w:val="00B61523"/>
    <w:rsid w:val="00B646F5"/>
    <w:rsid w:val="00B70AFA"/>
    <w:rsid w:val="00B75408"/>
    <w:rsid w:val="00B75C1B"/>
    <w:rsid w:val="00B87B00"/>
    <w:rsid w:val="00B920CF"/>
    <w:rsid w:val="00B94CA5"/>
    <w:rsid w:val="00BA226F"/>
    <w:rsid w:val="00BA7A31"/>
    <w:rsid w:val="00BB11B0"/>
    <w:rsid w:val="00BB41A6"/>
    <w:rsid w:val="00BB6664"/>
    <w:rsid w:val="00BC7778"/>
    <w:rsid w:val="00BD5898"/>
    <w:rsid w:val="00BE55B1"/>
    <w:rsid w:val="00C01C58"/>
    <w:rsid w:val="00C076F3"/>
    <w:rsid w:val="00C07D4D"/>
    <w:rsid w:val="00C1025F"/>
    <w:rsid w:val="00C17EA8"/>
    <w:rsid w:val="00C17F9D"/>
    <w:rsid w:val="00C208EB"/>
    <w:rsid w:val="00C36620"/>
    <w:rsid w:val="00C40AD7"/>
    <w:rsid w:val="00C41FA3"/>
    <w:rsid w:val="00C45B36"/>
    <w:rsid w:val="00C64CC0"/>
    <w:rsid w:val="00C65EDD"/>
    <w:rsid w:val="00C6781A"/>
    <w:rsid w:val="00C7505A"/>
    <w:rsid w:val="00C75C68"/>
    <w:rsid w:val="00C826AC"/>
    <w:rsid w:val="00C85623"/>
    <w:rsid w:val="00C87A11"/>
    <w:rsid w:val="00C9425F"/>
    <w:rsid w:val="00CA5CB1"/>
    <w:rsid w:val="00CC6A4B"/>
    <w:rsid w:val="00CC6D8E"/>
    <w:rsid w:val="00CC6FD5"/>
    <w:rsid w:val="00CD086B"/>
    <w:rsid w:val="00CD18DF"/>
    <w:rsid w:val="00CE1878"/>
    <w:rsid w:val="00CE6395"/>
    <w:rsid w:val="00CF3E61"/>
    <w:rsid w:val="00D00462"/>
    <w:rsid w:val="00D0154C"/>
    <w:rsid w:val="00D029BC"/>
    <w:rsid w:val="00D04141"/>
    <w:rsid w:val="00D078CE"/>
    <w:rsid w:val="00D10EE6"/>
    <w:rsid w:val="00D171AE"/>
    <w:rsid w:val="00D21744"/>
    <w:rsid w:val="00D31418"/>
    <w:rsid w:val="00D32E2A"/>
    <w:rsid w:val="00D3422B"/>
    <w:rsid w:val="00D34E9F"/>
    <w:rsid w:val="00D40C69"/>
    <w:rsid w:val="00D413C1"/>
    <w:rsid w:val="00D47214"/>
    <w:rsid w:val="00D5567A"/>
    <w:rsid w:val="00D839AF"/>
    <w:rsid w:val="00D8504F"/>
    <w:rsid w:val="00D951E6"/>
    <w:rsid w:val="00D9677A"/>
    <w:rsid w:val="00DA1485"/>
    <w:rsid w:val="00DC00CF"/>
    <w:rsid w:val="00DC31E5"/>
    <w:rsid w:val="00DD0C46"/>
    <w:rsid w:val="00DD6AFC"/>
    <w:rsid w:val="00DE0200"/>
    <w:rsid w:val="00DE26C1"/>
    <w:rsid w:val="00DE466C"/>
    <w:rsid w:val="00DE4B9D"/>
    <w:rsid w:val="00DF1B17"/>
    <w:rsid w:val="00E05F2E"/>
    <w:rsid w:val="00E212F1"/>
    <w:rsid w:val="00E22D7E"/>
    <w:rsid w:val="00E274C2"/>
    <w:rsid w:val="00E279D3"/>
    <w:rsid w:val="00E33236"/>
    <w:rsid w:val="00E40416"/>
    <w:rsid w:val="00E4500D"/>
    <w:rsid w:val="00E454AF"/>
    <w:rsid w:val="00E46E54"/>
    <w:rsid w:val="00E5128B"/>
    <w:rsid w:val="00E51AC5"/>
    <w:rsid w:val="00E6746C"/>
    <w:rsid w:val="00E73499"/>
    <w:rsid w:val="00E84A55"/>
    <w:rsid w:val="00E90A6D"/>
    <w:rsid w:val="00E90A86"/>
    <w:rsid w:val="00E93AC0"/>
    <w:rsid w:val="00E975C7"/>
    <w:rsid w:val="00EA3A01"/>
    <w:rsid w:val="00EB2453"/>
    <w:rsid w:val="00EB54D4"/>
    <w:rsid w:val="00EC3FEE"/>
    <w:rsid w:val="00EC76EB"/>
    <w:rsid w:val="00ED3A71"/>
    <w:rsid w:val="00EE23A3"/>
    <w:rsid w:val="00EE2FA9"/>
    <w:rsid w:val="00EE6E0D"/>
    <w:rsid w:val="00EF1093"/>
    <w:rsid w:val="00EF38A2"/>
    <w:rsid w:val="00EF7F2C"/>
    <w:rsid w:val="00F0336C"/>
    <w:rsid w:val="00F171C6"/>
    <w:rsid w:val="00F21E3D"/>
    <w:rsid w:val="00F242BD"/>
    <w:rsid w:val="00F24332"/>
    <w:rsid w:val="00F27AA2"/>
    <w:rsid w:val="00F3461D"/>
    <w:rsid w:val="00F449DD"/>
    <w:rsid w:val="00F50E57"/>
    <w:rsid w:val="00F51F1A"/>
    <w:rsid w:val="00F537B7"/>
    <w:rsid w:val="00F700B4"/>
    <w:rsid w:val="00F7173D"/>
    <w:rsid w:val="00F86CDA"/>
    <w:rsid w:val="00F87B18"/>
    <w:rsid w:val="00F91133"/>
    <w:rsid w:val="00FA0BA6"/>
    <w:rsid w:val="00FB4FBA"/>
    <w:rsid w:val="00FB5C02"/>
    <w:rsid w:val="00FB75C6"/>
    <w:rsid w:val="00FC403C"/>
    <w:rsid w:val="00FE28DB"/>
    <w:rsid w:val="00FE2BB7"/>
    <w:rsid w:val="00FE66E1"/>
    <w:rsid w:val="00FE6BAA"/>
    <w:rsid w:val="00FF6D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E4C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21744"/>
    <w:pPr>
      <w:widowControl w:val="0"/>
      <w:suppressAutoHyphens/>
      <w:spacing w:line="260" w:lineRule="atLeast"/>
    </w:pPr>
    <w:rPr>
      <w:rFonts w:ascii="Arial" w:hAnsi="Arial" w:cs="Arial"/>
      <w:szCs w:val="24"/>
      <w:lang w:eastAsia="zh-CN"/>
    </w:rPr>
  </w:style>
  <w:style w:type="paragraph" w:styleId="Naslov1">
    <w:name w:val="heading 1"/>
    <w:basedOn w:val="Navaden"/>
    <w:next w:val="Navaden"/>
    <w:link w:val="Naslov1Znak"/>
    <w:qFormat/>
    <w:rsid w:val="00CC6A4B"/>
    <w:pPr>
      <w:keepNext/>
      <w:keepLines/>
      <w:numPr>
        <w:numId w:val="44"/>
      </w:numPr>
      <w:jc w:val="both"/>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86CDA"/>
    <w:pPr>
      <w:tabs>
        <w:tab w:val="center" w:pos="4320"/>
        <w:tab w:val="right" w:pos="8640"/>
      </w:tabs>
    </w:pPr>
    <w:rPr>
      <w:rFonts w:cs="Times New Roman"/>
      <w:lang w:val="x-none"/>
    </w:rPr>
  </w:style>
  <w:style w:type="character" w:customStyle="1" w:styleId="GlavaZnak">
    <w:name w:val="Glava Znak"/>
    <w:link w:val="Glava"/>
    <w:uiPriority w:val="99"/>
    <w:rsid w:val="00F86CDA"/>
    <w:rPr>
      <w:rFonts w:ascii="Arial" w:hAnsi="Arial"/>
      <w:szCs w:val="24"/>
      <w:lang w:val="x-none" w:eastAsia="zh-CN"/>
    </w:rPr>
  </w:style>
  <w:style w:type="paragraph" w:styleId="Noga">
    <w:name w:val="footer"/>
    <w:basedOn w:val="Navaden"/>
    <w:link w:val="NogaZnak"/>
    <w:uiPriority w:val="99"/>
    <w:rsid w:val="00F86CDA"/>
    <w:pPr>
      <w:tabs>
        <w:tab w:val="center" w:pos="4320"/>
        <w:tab w:val="right" w:pos="8640"/>
      </w:tabs>
    </w:pPr>
    <w:rPr>
      <w:rFonts w:cs="Times New Roman"/>
      <w:lang w:val="x-none"/>
    </w:rPr>
  </w:style>
  <w:style w:type="character" w:customStyle="1" w:styleId="NogaZnak">
    <w:name w:val="Noga Znak"/>
    <w:link w:val="Noga"/>
    <w:uiPriority w:val="99"/>
    <w:rsid w:val="00F86CDA"/>
    <w:rPr>
      <w:rFonts w:ascii="Arial" w:hAnsi="Arial"/>
      <w:szCs w:val="24"/>
      <w:lang w:val="x-none" w:eastAsia="zh-CN"/>
    </w:rPr>
  </w:style>
  <w:style w:type="paragraph" w:customStyle="1" w:styleId="ListParagraph1">
    <w:name w:val="List Paragraph1"/>
    <w:basedOn w:val="Navaden"/>
    <w:qFormat/>
    <w:rsid w:val="00F86CDA"/>
    <w:pPr>
      <w:spacing w:line="240" w:lineRule="auto"/>
      <w:ind w:left="720"/>
      <w:contextualSpacing/>
    </w:pPr>
    <w:rPr>
      <w:rFonts w:ascii="Times New Roman" w:eastAsia="Calibri" w:hAnsi="Times New Roman" w:cs="Times New Roman"/>
      <w:bCs/>
      <w:color w:val="000000"/>
      <w:sz w:val="24"/>
      <w:szCs w:val="20"/>
    </w:rPr>
  </w:style>
  <w:style w:type="paragraph" w:styleId="Navadensplet">
    <w:name w:val="Normal (Web)"/>
    <w:basedOn w:val="Navaden"/>
    <w:unhideWhenUsed/>
    <w:rsid w:val="00F86CDA"/>
    <w:pPr>
      <w:widowControl/>
      <w:suppressAutoHyphens w:val="0"/>
      <w:spacing w:before="100" w:beforeAutospacing="1" w:after="100" w:afterAutospacing="1" w:line="240" w:lineRule="auto"/>
    </w:pPr>
    <w:rPr>
      <w:rFonts w:ascii="Times New Roman" w:hAnsi="Times New Roman" w:cs="Times New Roman"/>
      <w:sz w:val="24"/>
      <w:lang w:eastAsia="sl-SI"/>
    </w:rPr>
  </w:style>
  <w:style w:type="paragraph" w:customStyle="1" w:styleId="EmptyLayoutCell">
    <w:name w:val="EmptyLayoutCell"/>
    <w:basedOn w:val="Navaden"/>
    <w:rsid w:val="00F86CDA"/>
    <w:pPr>
      <w:widowControl/>
      <w:suppressAutoHyphens w:val="0"/>
      <w:spacing w:line="240" w:lineRule="auto"/>
    </w:pPr>
    <w:rPr>
      <w:rFonts w:ascii="Times New Roman" w:hAnsi="Times New Roman" w:cs="Times New Roman"/>
      <w:sz w:val="2"/>
      <w:szCs w:val="20"/>
      <w:lang w:val="en-US" w:eastAsia="en-US"/>
    </w:rPr>
  </w:style>
  <w:style w:type="paragraph" w:styleId="Besedilooblaka">
    <w:name w:val="Balloon Text"/>
    <w:basedOn w:val="Navaden"/>
    <w:link w:val="BesedilooblakaZnak"/>
    <w:rsid w:val="00612240"/>
    <w:pPr>
      <w:spacing w:line="240" w:lineRule="auto"/>
    </w:pPr>
    <w:rPr>
      <w:rFonts w:ascii="Tahoma" w:hAnsi="Tahoma" w:cs="Times New Roman"/>
      <w:sz w:val="16"/>
      <w:szCs w:val="16"/>
      <w:lang w:val="x-none"/>
    </w:rPr>
  </w:style>
  <w:style w:type="character" w:customStyle="1" w:styleId="BesedilooblakaZnak">
    <w:name w:val="Besedilo oblačka Znak"/>
    <w:link w:val="Besedilooblaka"/>
    <w:rsid w:val="00612240"/>
    <w:rPr>
      <w:rFonts w:ascii="Tahoma" w:hAnsi="Tahoma" w:cs="Tahoma"/>
      <w:sz w:val="16"/>
      <w:szCs w:val="16"/>
      <w:lang w:eastAsia="zh-CN"/>
    </w:rPr>
  </w:style>
  <w:style w:type="character" w:styleId="Pripombasklic">
    <w:name w:val="annotation reference"/>
    <w:rsid w:val="00AE3271"/>
    <w:rPr>
      <w:sz w:val="16"/>
      <w:szCs w:val="16"/>
    </w:rPr>
  </w:style>
  <w:style w:type="paragraph" w:styleId="Pripombabesedilo">
    <w:name w:val="annotation text"/>
    <w:basedOn w:val="Navaden"/>
    <w:semiHidden/>
    <w:rsid w:val="00AE3271"/>
    <w:rPr>
      <w:szCs w:val="20"/>
    </w:rPr>
  </w:style>
  <w:style w:type="paragraph" w:styleId="Zadevapripombe">
    <w:name w:val="annotation subject"/>
    <w:basedOn w:val="Pripombabesedilo"/>
    <w:next w:val="Pripombabesedilo"/>
    <w:semiHidden/>
    <w:rsid w:val="00AE3271"/>
    <w:rPr>
      <w:b/>
      <w:bCs/>
    </w:rPr>
  </w:style>
  <w:style w:type="paragraph" w:customStyle="1" w:styleId="Brezrazmikov1">
    <w:name w:val="Brez razmikov1"/>
    <w:rsid w:val="000C1FE8"/>
    <w:pPr>
      <w:widowControl w:val="0"/>
      <w:suppressAutoHyphens/>
    </w:pPr>
    <w:rPr>
      <w:rFonts w:ascii="Arial" w:eastAsia="Calibri" w:hAnsi="Arial" w:cs="Arial"/>
      <w:szCs w:val="24"/>
      <w:lang w:eastAsia="zh-CN"/>
    </w:rPr>
  </w:style>
  <w:style w:type="character" w:customStyle="1" w:styleId="notranslate">
    <w:name w:val="notranslate"/>
    <w:rsid w:val="00E454AF"/>
  </w:style>
  <w:style w:type="paragraph" w:styleId="Odstavekseznama">
    <w:name w:val="List Paragraph"/>
    <w:aliases w:val="Bulletpoints,Lista viñetas"/>
    <w:basedOn w:val="Navaden"/>
    <w:link w:val="OdstavekseznamaZnak"/>
    <w:uiPriority w:val="34"/>
    <w:qFormat/>
    <w:rsid w:val="00D171AE"/>
    <w:pPr>
      <w:widowControl/>
      <w:suppressAutoHyphens w:val="0"/>
      <w:spacing w:after="160" w:line="259" w:lineRule="auto"/>
      <w:ind w:left="720"/>
      <w:contextualSpacing/>
    </w:pPr>
    <w:rPr>
      <w:rFonts w:ascii="Calibri" w:eastAsia="Calibri" w:hAnsi="Calibri" w:cs="Times New Roman"/>
      <w:sz w:val="22"/>
      <w:szCs w:val="22"/>
      <w:lang w:eastAsia="en-US"/>
    </w:rPr>
  </w:style>
  <w:style w:type="table" w:styleId="Tabelaelegantna">
    <w:name w:val="Table Elegant"/>
    <w:basedOn w:val="Navadnatabela"/>
    <w:rsid w:val="00925939"/>
    <w:pPr>
      <w:widowControl w:val="0"/>
      <w:suppressAutoHyphens/>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ssmonitorchanges">
    <w:name w:val="cssmonitorchanges"/>
    <w:basedOn w:val="Privzetapisavaodstavka"/>
    <w:rsid w:val="002F0019"/>
  </w:style>
  <w:style w:type="paragraph" w:styleId="Revizija">
    <w:name w:val="Revision"/>
    <w:hidden/>
    <w:uiPriority w:val="99"/>
    <w:semiHidden/>
    <w:rsid w:val="00217010"/>
    <w:rPr>
      <w:rFonts w:ascii="Arial" w:hAnsi="Arial" w:cs="Arial"/>
      <w:szCs w:val="24"/>
      <w:lang w:eastAsia="zh-CN"/>
    </w:rPr>
  </w:style>
  <w:style w:type="paragraph" w:styleId="Podnaslov">
    <w:name w:val="Subtitle"/>
    <w:basedOn w:val="Navaden"/>
    <w:next w:val="Navaden"/>
    <w:link w:val="PodnaslovZnak"/>
    <w:qFormat/>
    <w:rsid w:val="00CC6A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CC6A4B"/>
    <w:rPr>
      <w:rFonts w:asciiTheme="minorHAnsi" w:eastAsiaTheme="minorEastAsia" w:hAnsiTheme="minorHAnsi" w:cstheme="minorBidi"/>
      <w:color w:val="5A5A5A" w:themeColor="text1" w:themeTint="A5"/>
      <w:spacing w:val="15"/>
      <w:sz w:val="22"/>
      <w:szCs w:val="22"/>
      <w:lang w:eastAsia="zh-CN"/>
    </w:rPr>
  </w:style>
  <w:style w:type="character" w:customStyle="1" w:styleId="Naslov1Znak">
    <w:name w:val="Naslov 1 Znak"/>
    <w:basedOn w:val="Privzetapisavaodstavka"/>
    <w:link w:val="Naslov1"/>
    <w:rsid w:val="00CC6A4B"/>
    <w:rPr>
      <w:rFonts w:ascii="Arial" w:hAnsi="Arial" w:cs="Arial"/>
      <w:b/>
      <w:sz w:val="24"/>
      <w:szCs w:val="24"/>
      <w:lang w:eastAsia="zh-CN"/>
    </w:rPr>
  </w:style>
  <w:style w:type="character" w:customStyle="1" w:styleId="OdstavekseznamaZnak">
    <w:name w:val="Odstavek seznama Znak"/>
    <w:aliases w:val="Bulletpoints Znak,Lista viñetas Znak"/>
    <w:link w:val="Odstavekseznama"/>
    <w:uiPriority w:val="34"/>
    <w:locked/>
    <w:rsid w:val="00CC6A4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389618">
      <w:bodyDiv w:val="1"/>
      <w:marLeft w:val="0"/>
      <w:marRight w:val="0"/>
      <w:marTop w:val="0"/>
      <w:marBottom w:val="0"/>
      <w:divBdr>
        <w:top w:val="none" w:sz="0" w:space="0" w:color="auto"/>
        <w:left w:val="none" w:sz="0" w:space="0" w:color="auto"/>
        <w:bottom w:val="none" w:sz="0" w:space="0" w:color="auto"/>
        <w:right w:val="none" w:sz="0" w:space="0" w:color="auto"/>
      </w:divBdr>
    </w:div>
    <w:div w:id="1055354156">
      <w:bodyDiv w:val="1"/>
      <w:marLeft w:val="0"/>
      <w:marRight w:val="0"/>
      <w:marTop w:val="0"/>
      <w:marBottom w:val="0"/>
      <w:divBdr>
        <w:top w:val="none" w:sz="0" w:space="0" w:color="auto"/>
        <w:left w:val="none" w:sz="0" w:space="0" w:color="auto"/>
        <w:bottom w:val="none" w:sz="0" w:space="0" w:color="auto"/>
        <w:right w:val="none" w:sz="0" w:space="0" w:color="auto"/>
      </w:divBdr>
    </w:div>
    <w:div w:id="1278636481">
      <w:bodyDiv w:val="1"/>
      <w:marLeft w:val="0"/>
      <w:marRight w:val="0"/>
      <w:marTop w:val="0"/>
      <w:marBottom w:val="0"/>
      <w:divBdr>
        <w:top w:val="none" w:sz="0" w:space="0" w:color="auto"/>
        <w:left w:val="none" w:sz="0" w:space="0" w:color="auto"/>
        <w:bottom w:val="none" w:sz="0" w:space="0" w:color="auto"/>
        <w:right w:val="none" w:sz="0" w:space="0" w:color="auto"/>
      </w:divBdr>
      <w:divsChild>
        <w:div w:id="1173911596">
          <w:marLeft w:val="0"/>
          <w:marRight w:val="0"/>
          <w:marTop w:val="0"/>
          <w:marBottom w:val="0"/>
          <w:divBdr>
            <w:top w:val="none" w:sz="0" w:space="0" w:color="auto"/>
            <w:left w:val="none" w:sz="0" w:space="0" w:color="auto"/>
            <w:bottom w:val="none" w:sz="0" w:space="0" w:color="auto"/>
            <w:right w:val="none" w:sz="0" w:space="0" w:color="auto"/>
          </w:divBdr>
        </w:div>
      </w:divsChild>
    </w:div>
    <w:div w:id="1389305312">
      <w:bodyDiv w:val="1"/>
      <w:marLeft w:val="0"/>
      <w:marRight w:val="0"/>
      <w:marTop w:val="0"/>
      <w:marBottom w:val="0"/>
      <w:divBdr>
        <w:top w:val="none" w:sz="0" w:space="0" w:color="auto"/>
        <w:left w:val="none" w:sz="0" w:space="0" w:color="auto"/>
        <w:bottom w:val="none" w:sz="0" w:space="0" w:color="auto"/>
        <w:right w:val="none" w:sz="0" w:space="0" w:color="auto"/>
      </w:divBdr>
    </w:div>
    <w:div w:id="1441955364">
      <w:bodyDiv w:val="1"/>
      <w:marLeft w:val="0"/>
      <w:marRight w:val="0"/>
      <w:marTop w:val="0"/>
      <w:marBottom w:val="0"/>
      <w:divBdr>
        <w:top w:val="none" w:sz="0" w:space="0" w:color="auto"/>
        <w:left w:val="none" w:sz="0" w:space="0" w:color="auto"/>
        <w:bottom w:val="none" w:sz="0" w:space="0" w:color="auto"/>
        <w:right w:val="none" w:sz="0" w:space="0" w:color="auto"/>
      </w:divBdr>
    </w:div>
    <w:div w:id="1679037246">
      <w:bodyDiv w:val="1"/>
      <w:marLeft w:val="0"/>
      <w:marRight w:val="0"/>
      <w:marTop w:val="0"/>
      <w:marBottom w:val="0"/>
      <w:divBdr>
        <w:top w:val="none" w:sz="0" w:space="0" w:color="auto"/>
        <w:left w:val="none" w:sz="0" w:space="0" w:color="auto"/>
        <w:bottom w:val="none" w:sz="0" w:space="0" w:color="auto"/>
        <w:right w:val="none" w:sz="0" w:space="0" w:color="auto"/>
      </w:divBdr>
    </w:div>
    <w:div w:id="1764036352">
      <w:bodyDiv w:val="1"/>
      <w:marLeft w:val="0"/>
      <w:marRight w:val="0"/>
      <w:marTop w:val="0"/>
      <w:marBottom w:val="0"/>
      <w:divBdr>
        <w:top w:val="none" w:sz="0" w:space="0" w:color="auto"/>
        <w:left w:val="none" w:sz="0" w:space="0" w:color="auto"/>
        <w:bottom w:val="none" w:sz="0" w:space="0" w:color="auto"/>
        <w:right w:val="none" w:sz="0" w:space="0" w:color="auto"/>
      </w:divBdr>
    </w:div>
    <w:div w:id="1791894150">
      <w:bodyDiv w:val="1"/>
      <w:marLeft w:val="0"/>
      <w:marRight w:val="0"/>
      <w:marTop w:val="0"/>
      <w:marBottom w:val="0"/>
      <w:divBdr>
        <w:top w:val="none" w:sz="0" w:space="0" w:color="auto"/>
        <w:left w:val="none" w:sz="0" w:space="0" w:color="auto"/>
        <w:bottom w:val="none" w:sz="0" w:space="0" w:color="auto"/>
        <w:right w:val="none" w:sz="0" w:space="0" w:color="auto"/>
      </w:divBdr>
    </w:div>
    <w:div w:id="18793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555CFE-6E46-4F90-ABB2-0F4FD577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3403</Words>
  <Characters>21001</Characters>
  <Application>Microsoft Office Word</Application>
  <DocSecurity>0</DocSecurity>
  <Lines>175</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2025-12-30T07:28:00Z</dcterms:created>
  <dcterms:modified xsi:type="dcterms:W3CDTF">2025-12-30T09:29:00Z</dcterms:modified>
</cp:coreProperties>
</file>